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92" w:rsidRPr="00514F83" w:rsidRDefault="00037992" w:rsidP="00037992">
      <w:pPr>
        <w:pBdr>
          <w:top w:val="single" w:sz="12" w:space="1" w:color="336699"/>
          <w:bottom w:val="single" w:sz="12" w:space="1" w:color="336699"/>
        </w:pBdr>
        <w:jc w:val="center"/>
        <w:rPr>
          <w:rFonts w:ascii="Arial Bold" w:hAnsi="Arial Bold"/>
          <w:b/>
          <w:caps/>
          <w:color w:val="336699"/>
        </w:rPr>
      </w:pPr>
      <w:r>
        <w:rPr>
          <w:rFonts w:ascii="Arial Bold" w:hAnsi="Arial Bold"/>
          <w:b/>
          <w:caps/>
          <w:color w:val="336699"/>
        </w:rPr>
        <w:t>Exercise schedule</w:t>
      </w:r>
    </w:p>
    <w:p w:rsidR="00D31AD9" w:rsidRPr="003C04CB" w:rsidRDefault="00996AE1" w:rsidP="00D31AD9">
      <w:pPr>
        <w:spacing w:before="120"/>
        <w:jc w:val="center"/>
        <w:rPr>
          <w:rFonts w:ascii="Arial" w:hAnsi="Arial"/>
          <w:b/>
        </w:rPr>
      </w:pPr>
      <w:r>
        <w:rPr>
          <w:rFonts w:ascii="Arial" w:hAnsi="Arial"/>
          <w:b/>
        </w:rPr>
        <w:t>February 4</w:t>
      </w:r>
      <w:r w:rsidR="00A5600E">
        <w:rPr>
          <w:rFonts w:ascii="Arial" w:hAnsi="Arial"/>
          <w:b/>
        </w:rPr>
        <w:t>, 2014</w:t>
      </w:r>
    </w:p>
    <w:tbl>
      <w:tblPr>
        <w:tblW w:w="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1377"/>
        <w:gridCol w:w="1440"/>
      </w:tblGrid>
      <w:tr w:rsidR="009011EB" w:rsidRPr="008B0B8C" w:rsidTr="00795F97">
        <w:trPr>
          <w:jc w:val="center"/>
        </w:trPr>
        <w:tc>
          <w:tcPr>
            <w:tcW w:w="1398" w:type="dxa"/>
            <w:tcBorders>
              <w:left w:val="single" w:sz="12" w:space="0" w:color="000080"/>
            </w:tcBorders>
          </w:tcPr>
          <w:p w:rsidR="009011EB" w:rsidRDefault="009011EB" w:rsidP="00A257F4">
            <w:pPr>
              <w:pStyle w:val="Tabletext"/>
              <w:rPr>
                <w:sz w:val="22"/>
                <w:szCs w:val="22"/>
              </w:rPr>
            </w:pPr>
          </w:p>
          <w:p w:rsidR="005C6EFF" w:rsidRPr="00BC1D5B" w:rsidRDefault="005C6EFF" w:rsidP="00A257F4">
            <w:pPr>
              <w:pStyle w:val="Tabletext"/>
              <w:rPr>
                <w:sz w:val="22"/>
                <w:szCs w:val="22"/>
              </w:rPr>
            </w:pPr>
          </w:p>
        </w:tc>
        <w:tc>
          <w:tcPr>
            <w:tcW w:w="1377" w:type="dxa"/>
          </w:tcPr>
          <w:p w:rsidR="009011EB" w:rsidRPr="00BC1D5B" w:rsidRDefault="009011EB" w:rsidP="00A5600E">
            <w:pPr>
              <w:pStyle w:val="Tabletext"/>
              <w:rPr>
                <w:sz w:val="22"/>
                <w:szCs w:val="22"/>
              </w:rPr>
            </w:pPr>
          </w:p>
        </w:tc>
        <w:tc>
          <w:tcPr>
            <w:tcW w:w="1440" w:type="dxa"/>
            <w:tcBorders>
              <w:right w:val="single" w:sz="12" w:space="0" w:color="000080"/>
            </w:tcBorders>
          </w:tcPr>
          <w:p w:rsidR="009011EB" w:rsidRPr="00BC1D5B" w:rsidRDefault="009011EB" w:rsidP="00A257F4">
            <w:pPr>
              <w:pStyle w:val="Tabletext"/>
              <w:rPr>
                <w:sz w:val="22"/>
                <w:szCs w:val="22"/>
              </w:rPr>
            </w:pPr>
          </w:p>
        </w:tc>
      </w:tr>
      <w:tr w:rsidR="00996AE1" w:rsidRPr="008B0B8C" w:rsidTr="00795F97">
        <w:trPr>
          <w:jc w:val="center"/>
        </w:trPr>
        <w:tc>
          <w:tcPr>
            <w:tcW w:w="1398" w:type="dxa"/>
            <w:tcBorders>
              <w:left w:val="single" w:sz="12" w:space="0" w:color="000080"/>
            </w:tcBorders>
          </w:tcPr>
          <w:p w:rsidR="00996AE1" w:rsidRDefault="00996AE1" w:rsidP="00996AE1">
            <w:pPr>
              <w:pStyle w:val="Tabletext"/>
              <w:rPr>
                <w:sz w:val="22"/>
                <w:szCs w:val="22"/>
              </w:rPr>
            </w:pPr>
          </w:p>
          <w:p w:rsidR="005C6EFF" w:rsidRPr="00BC1D5B" w:rsidRDefault="005C6EFF" w:rsidP="00996AE1">
            <w:pPr>
              <w:pStyle w:val="Tabletext"/>
              <w:rPr>
                <w:sz w:val="22"/>
                <w:szCs w:val="22"/>
              </w:rPr>
            </w:pPr>
          </w:p>
        </w:tc>
        <w:tc>
          <w:tcPr>
            <w:tcW w:w="1377" w:type="dxa"/>
          </w:tcPr>
          <w:p w:rsidR="00996AE1" w:rsidRDefault="00996AE1" w:rsidP="00A5600E">
            <w:pPr>
              <w:pStyle w:val="Tabletext"/>
              <w:rPr>
                <w:sz w:val="22"/>
                <w:szCs w:val="22"/>
              </w:rPr>
            </w:pPr>
          </w:p>
          <w:p w:rsidR="005C6EFF" w:rsidRPr="00BC1D5B" w:rsidRDefault="005C6EFF" w:rsidP="00A5600E">
            <w:pPr>
              <w:pStyle w:val="Tabletext"/>
              <w:rPr>
                <w:sz w:val="22"/>
                <w:szCs w:val="22"/>
              </w:rPr>
            </w:pPr>
          </w:p>
        </w:tc>
        <w:tc>
          <w:tcPr>
            <w:tcW w:w="1440" w:type="dxa"/>
            <w:tcBorders>
              <w:right w:val="single" w:sz="12" w:space="0" w:color="000080"/>
            </w:tcBorders>
          </w:tcPr>
          <w:p w:rsidR="00996AE1" w:rsidRDefault="00996AE1" w:rsidP="00A257F4">
            <w:pPr>
              <w:pStyle w:val="Tabletext"/>
              <w:rPr>
                <w:sz w:val="22"/>
                <w:szCs w:val="22"/>
              </w:rPr>
            </w:pPr>
          </w:p>
          <w:p w:rsidR="005C6EFF" w:rsidRPr="00BC1D5B" w:rsidRDefault="005C6EFF" w:rsidP="00A257F4">
            <w:pPr>
              <w:pStyle w:val="Tabletext"/>
              <w:rPr>
                <w:sz w:val="22"/>
                <w:szCs w:val="22"/>
              </w:rPr>
            </w:pPr>
          </w:p>
        </w:tc>
      </w:tr>
      <w:tr w:rsidR="009011EB" w:rsidRPr="008B0B8C" w:rsidTr="00795F97">
        <w:trPr>
          <w:jc w:val="center"/>
        </w:trPr>
        <w:tc>
          <w:tcPr>
            <w:tcW w:w="1398" w:type="dxa"/>
            <w:tcBorders>
              <w:left w:val="single" w:sz="12" w:space="0" w:color="000080"/>
            </w:tcBorders>
          </w:tcPr>
          <w:p w:rsidR="009011EB" w:rsidRDefault="009011EB" w:rsidP="00996AE1">
            <w:pPr>
              <w:pStyle w:val="Tabletext"/>
              <w:rPr>
                <w:sz w:val="22"/>
                <w:szCs w:val="22"/>
              </w:rPr>
            </w:pPr>
          </w:p>
          <w:p w:rsidR="005C6EFF" w:rsidRPr="00BC1D5B" w:rsidRDefault="005C6EFF" w:rsidP="00996AE1">
            <w:pPr>
              <w:pStyle w:val="Tabletext"/>
              <w:rPr>
                <w:sz w:val="22"/>
                <w:szCs w:val="22"/>
              </w:rPr>
            </w:pPr>
          </w:p>
        </w:tc>
        <w:tc>
          <w:tcPr>
            <w:tcW w:w="1377" w:type="dxa"/>
          </w:tcPr>
          <w:p w:rsidR="009011EB" w:rsidRDefault="009011EB" w:rsidP="00A5600E">
            <w:pPr>
              <w:pStyle w:val="Tabletext"/>
              <w:rPr>
                <w:sz w:val="22"/>
                <w:szCs w:val="22"/>
              </w:rPr>
            </w:pPr>
          </w:p>
          <w:p w:rsidR="005C6EFF" w:rsidRPr="00BC1D5B" w:rsidRDefault="005C6EFF" w:rsidP="00A5600E">
            <w:pPr>
              <w:pStyle w:val="Tabletext"/>
              <w:rPr>
                <w:sz w:val="22"/>
                <w:szCs w:val="22"/>
              </w:rPr>
            </w:pPr>
          </w:p>
        </w:tc>
        <w:tc>
          <w:tcPr>
            <w:tcW w:w="1440" w:type="dxa"/>
            <w:tcBorders>
              <w:right w:val="single" w:sz="12" w:space="0" w:color="000080"/>
            </w:tcBorders>
          </w:tcPr>
          <w:p w:rsidR="009011EB" w:rsidRDefault="009011EB" w:rsidP="00A257F4">
            <w:pPr>
              <w:pStyle w:val="Tabletext"/>
              <w:rPr>
                <w:sz w:val="22"/>
                <w:szCs w:val="22"/>
              </w:rPr>
            </w:pPr>
          </w:p>
          <w:p w:rsidR="005C6EFF" w:rsidRPr="00BC1D5B" w:rsidRDefault="005C6EFF" w:rsidP="00A257F4">
            <w:pPr>
              <w:pStyle w:val="Tabletext"/>
              <w:rPr>
                <w:sz w:val="22"/>
                <w:szCs w:val="22"/>
              </w:rPr>
            </w:pPr>
          </w:p>
        </w:tc>
      </w:tr>
      <w:tr w:rsidR="009011EB" w:rsidRPr="008A2EA0" w:rsidTr="00795F97">
        <w:trPr>
          <w:jc w:val="center"/>
        </w:trPr>
        <w:tc>
          <w:tcPr>
            <w:tcW w:w="1398" w:type="dxa"/>
            <w:tcBorders>
              <w:left w:val="single" w:sz="12" w:space="0" w:color="000080"/>
            </w:tcBorders>
          </w:tcPr>
          <w:p w:rsidR="009011EB" w:rsidRDefault="009011EB" w:rsidP="00996AE1">
            <w:pPr>
              <w:pStyle w:val="Tabletext"/>
              <w:rPr>
                <w:sz w:val="22"/>
                <w:szCs w:val="22"/>
              </w:rPr>
            </w:pPr>
          </w:p>
          <w:p w:rsidR="005C6EFF" w:rsidRPr="00BC1D5B" w:rsidRDefault="005C6EFF" w:rsidP="00996AE1">
            <w:pPr>
              <w:pStyle w:val="Tabletext"/>
              <w:rPr>
                <w:sz w:val="22"/>
                <w:szCs w:val="22"/>
              </w:rPr>
            </w:pPr>
          </w:p>
        </w:tc>
        <w:tc>
          <w:tcPr>
            <w:tcW w:w="1377" w:type="dxa"/>
          </w:tcPr>
          <w:p w:rsidR="009011EB" w:rsidRDefault="009011EB" w:rsidP="00A257F4">
            <w:pPr>
              <w:pStyle w:val="Tabletext"/>
              <w:rPr>
                <w:sz w:val="22"/>
                <w:szCs w:val="22"/>
              </w:rPr>
            </w:pPr>
          </w:p>
          <w:p w:rsidR="005C6EFF" w:rsidRPr="00BC1D5B" w:rsidRDefault="005C6EFF" w:rsidP="00A257F4">
            <w:pPr>
              <w:pStyle w:val="Tabletext"/>
              <w:rPr>
                <w:sz w:val="22"/>
                <w:szCs w:val="22"/>
              </w:rPr>
            </w:pPr>
          </w:p>
        </w:tc>
        <w:tc>
          <w:tcPr>
            <w:tcW w:w="1440" w:type="dxa"/>
            <w:tcBorders>
              <w:right w:val="single" w:sz="12" w:space="0" w:color="000080"/>
            </w:tcBorders>
          </w:tcPr>
          <w:p w:rsidR="009011EB" w:rsidRDefault="009011EB" w:rsidP="00A257F4">
            <w:pPr>
              <w:pStyle w:val="Tabletext"/>
              <w:rPr>
                <w:sz w:val="22"/>
                <w:szCs w:val="22"/>
              </w:rPr>
            </w:pPr>
          </w:p>
          <w:p w:rsidR="005C6EFF" w:rsidRPr="00BC1D5B" w:rsidRDefault="005C6EFF" w:rsidP="00A257F4">
            <w:pPr>
              <w:pStyle w:val="Tabletext"/>
              <w:rPr>
                <w:sz w:val="22"/>
                <w:szCs w:val="22"/>
              </w:rPr>
            </w:pPr>
          </w:p>
        </w:tc>
      </w:tr>
      <w:tr w:rsidR="009011EB" w:rsidRPr="008B0B8C" w:rsidTr="00795F97">
        <w:trPr>
          <w:jc w:val="center"/>
        </w:trPr>
        <w:tc>
          <w:tcPr>
            <w:tcW w:w="1398" w:type="dxa"/>
            <w:tcBorders>
              <w:left w:val="single" w:sz="12" w:space="0" w:color="000080"/>
            </w:tcBorders>
          </w:tcPr>
          <w:p w:rsidR="009011EB" w:rsidRDefault="009011EB" w:rsidP="00432B6F">
            <w:pPr>
              <w:pStyle w:val="Tabletext"/>
              <w:rPr>
                <w:sz w:val="22"/>
                <w:szCs w:val="22"/>
              </w:rPr>
            </w:pPr>
          </w:p>
          <w:p w:rsidR="005C6EFF" w:rsidRPr="00BC1D5B" w:rsidRDefault="005C6EFF" w:rsidP="00432B6F">
            <w:pPr>
              <w:pStyle w:val="Tabletext"/>
              <w:rPr>
                <w:sz w:val="22"/>
                <w:szCs w:val="22"/>
              </w:rPr>
            </w:pPr>
          </w:p>
        </w:tc>
        <w:tc>
          <w:tcPr>
            <w:tcW w:w="1377" w:type="dxa"/>
          </w:tcPr>
          <w:p w:rsidR="009011EB" w:rsidRDefault="009011EB" w:rsidP="00A257F4">
            <w:pPr>
              <w:pStyle w:val="Tabletext"/>
              <w:rPr>
                <w:sz w:val="22"/>
                <w:szCs w:val="22"/>
              </w:rPr>
            </w:pPr>
          </w:p>
          <w:p w:rsidR="005C6EFF" w:rsidRPr="00BC1D5B" w:rsidRDefault="005C6EFF" w:rsidP="00A257F4">
            <w:pPr>
              <w:pStyle w:val="Tabletext"/>
              <w:rPr>
                <w:sz w:val="22"/>
                <w:szCs w:val="22"/>
              </w:rPr>
            </w:pPr>
          </w:p>
        </w:tc>
        <w:tc>
          <w:tcPr>
            <w:tcW w:w="1440" w:type="dxa"/>
            <w:tcBorders>
              <w:right w:val="single" w:sz="12" w:space="0" w:color="000080"/>
            </w:tcBorders>
          </w:tcPr>
          <w:p w:rsidR="009011EB" w:rsidRDefault="009011EB" w:rsidP="00A257F4">
            <w:pPr>
              <w:pStyle w:val="Tabletext"/>
              <w:rPr>
                <w:sz w:val="22"/>
                <w:szCs w:val="22"/>
              </w:rPr>
            </w:pPr>
          </w:p>
          <w:p w:rsidR="005C6EFF" w:rsidRPr="00BC1D5B" w:rsidRDefault="005C6EFF" w:rsidP="00A257F4">
            <w:pPr>
              <w:pStyle w:val="Tabletext"/>
              <w:rPr>
                <w:sz w:val="22"/>
                <w:szCs w:val="22"/>
              </w:rPr>
            </w:pPr>
          </w:p>
        </w:tc>
      </w:tr>
      <w:tr w:rsidR="00A5600E" w:rsidRPr="008A2EA0" w:rsidTr="00795F97">
        <w:trPr>
          <w:jc w:val="center"/>
        </w:trPr>
        <w:tc>
          <w:tcPr>
            <w:tcW w:w="1398" w:type="dxa"/>
            <w:tcBorders>
              <w:left w:val="single" w:sz="12" w:space="0" w:color="000080"/>
            </w:tcBorders>
          </w:tcPr>
          <w:p w:rsidR="00A5600E" w:rsidRDefault="00A5600E" w:rsidP="00EC735F">
            <w:pPr>
              <w:pStyle w:val="Tabletext"/>
              <w:rPr>
                <w:sz w:val="22"/>
                <w:szCs w:val="22"/>
              </w:rPr>
            </w:pPr>
          </w:p>
          <w:p w:rsidR="005C6EFF" w:rsidRPr="00BC1D5B" w:rsidRDefault="005C6EFF" w:rsidP="00EC735F">
            <w:pPr>
              <w:pStyle w:val="Tabletext"/>
              <w:rPr>
                <w:sz w:val="22"/>
                <w:szCs w:val="22"/>
              </w:rPr>
            </w:pPr>
          </w:p>
        </w:tc>
        <w:tc>
          <w:tcPr>
            <w:tcW w:w="1377" w:type="dxa"/>
          </w:tcPr>
          <w:p w:rsidR="00A5600E" w:rsidRDefault="00A5600E" w:rsidP="00A257F4">
            <w:pPr>
              <w:pStyle w:val="Tabletext"/>
              <w:rPr>
                <w:sz w:val="22"/>
                <w:szCs w:val="22"/>
              </w:rPr>
            </w:pPr>
          </w:p>
          <w:p w:rsidR="005C6EFF" w:rsidRPr="00BC1D5B" w:rsidRDefault="005C6EFF" w:rsidP="00A257F4">
            <w:pPr>
              <w:pStyle w:val="Tabletext"/>
              <w:rPr>
                <w:sz w:val="22"/>
                <w:szCs w:val="22"/>
              </w:rPr>
            </w:pPr>
          </w:p>
        </w:tc>
        <w:tc>
          <w:tcPr>
            <w:tcW w:w="1440" w:type="dxa"/>
            <w:tcBorders>
              <w:right w:val="single" w:sz="12" w:space="0" w:color="000080"/>
            </w:tcBorders>
          </w:tcPr>
          <w:p w:rsidR="00A5600E" w:rsidRDefault="00A5600E" w:rsidP="006771E9">
            <w:pPr>
              <w:pStyle w:val="Tabletext"/>
              <w:rPr>
                <w:sz w:val="22"/>
                <w:szCs w:val="22"/>
              </w:rPr>
            </w:pPr>
          </w:p>
          <w:p w:rsidR="005C6EFF" w:rsidRPr="00BC1D5B" w:rsidRDefault="005C6EFF" w:rsidP="006771E9">
            <w:pPr>
              <w:pStyle w:val="Tabletext"/>
              <w:rPr>
                <w:sz w:val="22"/>
                <w:szCs w:val="22"/>
              </w:rPr>
            </w:pPr>
          </w:p>
        </w:tc>
      </w:tr>
    </w:tbl>
    <w:p w:rsidR="001D6ED3" w:rsidRDefault="001D6ED3" w:rsidP="00BC483B">
      <w:pPr>
        <w:jc w:val="center"/>
        <w:rPr>
          <w:rFonts w:ascii="Arial" w:hAnsi="Arial"/>
          <w:sz w:val="20"/>
          <w:szCs w:val="20"/>
        </w:rPr>
      </w:pPr>
    </w:p>
    <w:p w:rsidR="00BC483B" w:rsidRPr="008E0E65" w:rsidRDefault="00BC483B" w:rsidP="00BC483B">
      <w:pPr>
        <w:pBdr>
          <w:top w:val="single" w:sz="12" w:space="1" w:color="336699"/>
          <w:bottom w:val="single" w:sz="12" w:space="1" w:color="336699"/>
        </w:pBdr>
        <w:jc w:val="center"/>
        <w:rPr>
          <w:rFonts w:ascii="Arial Bold" w:hAnsi="Arial Bold"/>
          <w:b/>
          <w:caps/>
          <w:color w:val="336699"/>
        </w:rPr>
      </w:pPr>
      <w:r w:rsidRPr="008E0E65">
        <w:rPr>
          <w:rFonts w:ascii="Arial Bold" w:hAnsi="Arial Bold"/>
          <w:b/>
          <w:caps/>
          <w:color w:val="336699"/>
        </w:rPr>
        <w:t>General Information</w:t>
      </w:r>
    </w:p>
    <w:p w:rsidR="00BC483B" w:rsidRPr="00BC1D5B" w:rsidRDefault="00BC483B" w:rsidP="006771E9">
      <w:pPr>
        <w:spacing w:before="240"/>
        <w:jc w:val="center"/>
        <w:rPr>
          <w:rFonts w:ascii="Arial Bold" w:hAnsi="Arial Bold"/>
          <w:b/>
          <w:i/>
          <w:smallCaps/>
          <w:color w:val="336699"/>
        </w:rPr>
      </w:pPr>
      <w:r w:rsidRPr="00BC1D5B">
        <w:rPr>
          <w:rFonts w:ascii="Arial Bold" w:hAnsi="Arial Bold"/>
          <w:b/>
          <w:i/>
          <w:smallCaps/>
          <w:color w:val="336699"/>
        </w:rPr>
        <w:t>Exercise Documentation</w:t>
      </w:r>
    </w:p>
    <w:p w:rsidR="00BC483B" w:rsidRPr="00BC1D5B" w:rsidRDefault="00BC483B" w:rsidP="00BC483B">
      <w:pPr>
        <w:rPr>
          <w:rFonts w:ascii="Arial" w:hAnsi="Arial"/>
        </w:rPr>
      </w:pPr>
      <w:r w:rsidRPr="00BC1D5B">
        <w:rPr>
          <w:rFonts w:ascii="Arial" w:hAnsi="Arial"/>
        </w:rPr>
        <w:t xml:space="preserve">Any documents generated by players during exercise play must be submitted to a </w:t>
      </w:r>
      <w:r w:rsidRPr="00BC1D5B">
        <w:rPr>
          <w:rFonts w:ascii="Arial" w:hAnsi="Arial"/>
          <w:b/>
        </w:rPr>
        <w:t>controller</w:t>
      </w:r>
      <w:r w:rsidRPr="00BC1D5B">
        <w:rPr>
          <w:rFonts w:ascii="Arial" w:hAnsi="Arial"/>
        </w:rPr>
        <w:t xml:space="preserve"> or </w:t>
      </w:r>
      <w:r w:rsidRPr="00BC1D5B">
        <w:rPr>
          <w:rFonts w:ascii="Arial" w:hAnsi="Arial"/>
          <w:b/>
        </w:rPr>
        <w:t>evaluator</w:t>
      </w:r>
      <w:r w:rsidRPr="00BC1D5B">
        <w:rPr>
          <w:rFonts w:ascii="Arial" w:hAnsi="Arial"/>
        </w:rPr>
        <w:t xml:space="preserve"> as part of the overall exercise documentation (e.g., </w:t>
      </w:r>
      <w:proofErr w:type="spellStart"/>
      <w:r w:rsidRPr="00BC1D5B">
        <w:rPr>
          <w:rFonts w:ascii="Arial" w:hAnsi="Arial"/>
        </w:rPr>
        <w:t>WebEOC</w:t>
      </w:r>
      <w:proofErr w:type="spellEnd"/>
      <w:r w:rsidRPr="00BC1D5B">
        <w:rPr>
          <w:rFonts w:ascii="Arial" w:hAnsi="Arial"/>
        </w:rPr>
        <w:t xml:space="preserve"> entries, e-mail messages, notes, activity logs). </w:t>
      </w:r>
    </w:p>
    <w:p w:rsidR="00BC483B" w:rsidRPr="00BC1D5B" w:rsidRDefault="00BC483B" w:rsidP="006771E9">
      <w:pPr>
        <w:spacing w:before="240"/>
        <w:jc w:val="center"/>
        <w:rPr>
          <w:rFonts w:ascii="Arial Bold" w:hAnsi="Arial Bold"/>
          <w:b/>
          <w:i/>
          <w:smallCaps/>
          <w:color w:val="336699"/>
        </w:rPr>
      </w:pPr>
      <w:r w:rsidRPr="00BC1D5B">
        <w:rPr>
          <w:rFonts w:ascii="Arial Bold" w:hAnsi="Arial Bold"/>
          <w:b/>
          <w:i/>
          <w:smallCaps/>
          <w:color w:val="336699"/>
        </w:rPr>
        <w:t>Participant Feedback Forms</w:t>
      </w:r>
    </w:p>
    <w:p w:rsidR="00BC483B" w:rsidRDefault="00BC483B" w:rsidP="00BC483B">
      <w:pPr>
        <w:spacing w:after="120"/>
        <w:rPr>
          <w:rFonts w:ascii="Arial" w:hAnsi="Arial"/>
        </w:rPr>
      </w:pPr>
      <w:r w:rsidRPr="00BC1D5B">
        <w:rPr>
          <w:rFonts w:ascii="Arial" w:hAnsi="Arial"/>
        </w:rPr>
        <w:t xml:space="preserve">Please complete the participant feedback form distributed at the end of the exercise, and return it to a </w:t>
      </w:r>
      <w:r w:rsidRPr="00BC1D5B">
        <w:rPr>
          <w:rFonts w:ascii="Arial" w:hAnsi="Arial"/>
          <w:b/>
        </w:rPr>
        <w:t>controller</w:t>
      </w:r>
      <w:r w:rsidRPr="00BC1D5B">
        <w:rPr>
          <w:rFonts w:ascii="Arial" w:hAnsi="Arial"/>
        </w:rPr>
        <w:t xml:space="preserve"> or </w:t>
      </w:r>
      <w:r w:rsidRPr="00BC1D5B">
        <w:rPr>
          <w:rFonts w:ascii="Arial" w:hAnsi="Arial"/>
          <w:b/>
        </w:rPr>
        <w:t>evaluator</w:t>
      </w:r>
      <w:r w:rsidRPr="00BC1D5B">
        <w:rPr>
          <w:rFonts w:ascii="Arial" w:hAnsi="Arial"/>
        </w:rPr>
        <w:t xml:space="preserve">. </w:t>
      </w:r>
    </w:p>
    <w:p w:rsidR="007C38E6" w:rsidRDefault="007C38E6" w:rsidP="00BC483B">
      <w:pPr>
        <w:spacing w:after="120"/>
        <w:rPr>
          <w:rFonts w:ascii="Arial" w:hAnsi="Arial"/>
        </w:rPr>
      </w:pPr>
    </w:p>
    <w:p w:rsidR="007C38E6" w:rsidRDefault="007C38E6" w:rsidP="00BC483B">
      <w:pPr>
        <w:spacing w:after="120"/>
        <w:rPr>
          <w:rFonts w:ascii="Arial" w:hAnsi="Arial"/>
        </w:rPr>
      </w:pPr>
    </w:p>
    <w:p w:rsidR="00BC1D5B" w:rsidRPr="00BC1D5B" w:rsidRDefault="00BC1D5B" w:rsidP="00BC483B">
      <w:pPr>
        <w:spacing w:after="120"/>
        <w:rPr>
          <w:rFonts w:ascii="Arial" w:hAnsi="Arial"/>
        </w:rPr>
      </w:pPr>
    </w:p>
    <w:p w:rsidR="007C38E6" w:rsidRPr="00221645" w:rsidRDefault="007C38E6" w:rsidP="007C38E6">
      <w:pPr>
        <w:pBdr>
          <w:top w:val="single" w:sz="12" w:space="1" w:color="336699"/>
          <w:bottom w:val="single" w:sz="12" w:space="1" w:color="336699"/>
        </w:pBdr>
        <w:tabs>
          <w:tab w:val="right" w:pos="3840"/>
        </w:tabs>
        <w:jc w:val="center"/>
        <w:rPr>
          <w:rFonts w:ascii="Arial" w:hAnsi="Arial"/>
          <w:color w:val="336699"/>
          <w:sz w:val="20"/>
          <w:szCs w:val="20"/>
        </w:rPr>
      </w:pPr>
      <w:r w:rsidRPr="00221645">
        <w:rPr>
          <w:rFonts w:ascii="Arial" w:hAnsi="Arial"/>
          <w:b/>
          <w:caps/>
          <w:color w:val="336699"/>
        </w:rPr>
        <w:t>Exercise Safety</w:t>
      </w:r>
    </w:p>
    <w:p w:rsidR="007C38E6" w:rsidRPr="00BC1D5B" w:rsidRDefault="007C38E6" w:rsidP="007C38E6">
      <w:pPr>
        <w:spacing w:before="120"/>
        <w:jc w:val="center"/>
        <w:rPr>
          <w:rFonts w:ascii="Arial" w:hAnsi="Arial"/>
          <w:b/>
          <w:i/>
          <w:smallCaps/>
          <w:color w:val="336699"/>
        </w:rPr>
      </w:pPr>
      <w:r w:rsidRPr="00BC1D5B">
        <w:rPr>
          <w:rFonts w:ascii="Arial" w:hAnsi="Arial"/>
          <w:b/>
          <w:i/>
          <w:smallCaps/>
          <w:color w:val="336699"/>
        </w:rPr>
        <w:t>Actual Emergencies</w:t>
      </w:r>
    </w:p>
    <w:p w:rsidR="007C38E6" w:rsidRPr="00BC1D5B" w:rsidRDefault="007C38E6" w:rsidP="007C38E6">
      <w:pPr>
        <w:spacing w:after="120"/>
        <w:rPr>
          <w:rFonts w:ascii="Arial" w:hAnsi="Arial"/>
        </w:rPr>
      </w:pPr>
      <w:r w:rsidRPr="00BC1D5B">
        <w:rPr>
          <w:rFonts w:ascii="Arial" w:hAnsi="Arial"/>
        </w:rPr>
        <w:t xml:space="preserve">Real-world emergencies and participant safety take priority over exercise conduct. In a real-world emergency, notify the nearest </w:t>
      </w:r>
      <w:r w:rsidRPr="00BC1D5B">
        <w:rPr>
          <w:rFonts w:ascii="Arial" w:hAnsi="Arial"/>
          <w:b/>
        </w:rPr>
        <w:t>controller</w:t>
      </w:r>
      <w:r w:rsidRPr="00BC1D5B">
        <w:rPr>
          <w:rFonts w:ascii="Arial" w:hAnsi="Arial"/>
        </w:rPr>
        <w:t xml:space="preserve"> and state, </w:t>
      </w:r>
      <w:r w:rsidRPr="00BC1D5B">
        <w:rPr>
          <w:rFonts w:ascii="Arial" w:hAnsi="Arial"/>
          <w:b/>
        </w:rPr>
        <w:t>“This is a real-world emergency.”</w:t>
      </w:r>
      <w:r w:rsidRPr="00BC1D5B">
        <w:rPr>
          <w:rFonts w:ascii="Arial" w:hAnsi="Arial"/>
        </w:rPr>
        <w:t xml:space="preserve"> Cease all exercise play immediately, and comply with exercise control staff instructions.</w:t>
      </w:r>
    </w:p>
    <w:p w:rsidR="007C38E6" w:rsidRPr="00BC1D5B" w:rsidRDefault="007C38E6" w:rsidP="007C38E6">
      <w:pPr>
        <w:jc w:val="center"/>
        <w:rPr>
          <w:rFonts w:ascii="Arial" w:hAnsi="Arial"/>
          <w:b/>
          <w:i/>
          <w:smallCaps/>
          <w:color w:val="336699"/>
        </w:rPr>
      </w:pPr>
      <w:r w:rsidRPr="00BC1D5B">
        <w:rPr>
          <w:rFonts w:ascii="Arial" w:hAnsi="Arial"/>
          <w:b/>
          <w:i/>
          <w:smallCaps/>
          <w:color w:val="336699"/>
        </w:rPr>
        <w:t>Accidents and Injuries</w:t>
      </w:r>
    </w:p>
    <w:p w:rsidR="007C38E6" w:rsidRPr="00BC1D5B" w:rsidRDefault="007C38E6" w:rsidP="007C38E6">
      <w:pPr>
        <w:spacing w:after="120"/>
        <w:rPr>
          <w:rFonts w:ascii="Arial" w:hAnsi="Arial"/>
        </w:rPr>
      </w:pPr>
      <w:r w:rsidRPr="00BC1D5B">
        <w:rPr>
          <w:rFonts w:ascii="Arial" w:hAnsi="Arial"/>
        </w:rPr>
        <w:t xml:space="preserve">All players have a basic responsibility to act as safety officers. Immediately report safety concerns, unsafe acts or conditions, injuries, and accidents to the nearest </w:t>
      </w:r>
      <w:r w:rsidRPr="00BC1D5B">
        <w:rPr>
          <w:rFonts w:ascii="Arial" w:hAnsi="Arial"/>
          <w:b/>
        </w:rPr>
        <w:t>controller</w:t>
      </w:r>
      <w:r w:rsidRPr="00BC1D5B">
        <w:rPr>
          <w:rFonts w:ascii="Arial" w:hAnsi="Arial"/>
        </w:rPr>
        <w:t>.</w:t>
      </w:r>
    </w:p>
    <w:p w:rsidR="007C38E6" w:rsidRDefault="007C38E6" w:rsidP="007C38E6">
      <w:pPr>
        <w:spacing w:before="120" w:after="120"/>
        <w:rPr>
          <w:rFonts w:ascii="Arial" w:hAnsi="Arial"/>
          <w:sz w:val="22"/>
          <w:szCs w:val="22"/>
        </w:rPr>
      </w:pPr>
    </w:p>
    <w:p w:rsidR="007C38E6" w:rsidRPr="00BC1D5B" w:rsidRDefault="007C38E6" w:rsidP="007C38E6">
      <w:pPr>
        <w:jc w:val="center"/>
        <w:rPr>
          <w:rFonts w:ascii="Arial" w:hAnsi="Arial" w:cs="Arial"/>
          <w:b/>
          <w:i/>
        </w:rPr>
      </w:pPr>
      <w:r w:rsidRPr="00BC1D5B">
        <w:rPr>
          <w:rFonts w:ascii="Arial" w:hAnsi="Arial" w:cs="Arial"/>
          <w:b/>
          <w:i/>
        </w:rPr>
        <w:t xml:space="preserve">The </w:t>
      </w:r>
      <w:r w:rsidR="005C6EFF">
        <w:rPr>
          <w:rFonts w:ascii="Arial" w:hAnsi="Arial" w:cs="Arial"/>
          <w:b/>
          <w:i/>
        </w:rPr>
        <w:t>________________ Exercise</w:t>
      </w:r>
      <w:r w:rsidRPr="00BC1D5B">
        <w:rPr>
          <w:rFonts w:ascii="Arial" w:hAnsi="Arial" w:cs="Arial"/>
          <w:b/>
          <w:i/>
        </w:rPr>
        <w:t xml:space="preserve"> will be conducted in a no-fault learning environment and will evaluate existing plans, policies, and procedures as if players were responding to a real-world emergency. The exercise should not be viewed as a test or inspection of individual performance.</w:t>
      </w:r>
    </w:p>
    <w:p w:rsidR="00BC1D5B" w:rsidRPr="00BC1D5B" w:rsidRDefault="00BC1D5B" w:rsidP="00BC1D5B">
      <w:pPr>
        <w:tabs>
          <w:tab w:val="left" w:pos="720"/>
        </w:tabs>
        <w:contextualSpacing/>
      </w:pPr>
    </w:p>
    <w:p w:rsidR="00D31AD9" w:rsidRPr="00DD6368" w:rsidRDefault="00154B77" w:rsidP="00D31AD9">
      <w:pPr>
        <w:rPr>
          <w:rFonts w:ascii="Arial" w:hAnsi="Arial"/>
          <w:sz w:val="20"/>
          <w:szCs w:val="20"/>
        </w:rPr>
      </w:pPr>
      <w:r>
        <w:rPr>
          <w:rFonts w:ascii="Arial" w:hAnsi="Arial"/>
          <w:noProof/>
          <w:sz w:val="20"/>
          <w:szCs w:val="20"/>
        </w:rPr>
        <w:drawing>
          <wp:inline distT="0" distB="0" distL="0" distR="0">
            <wp:extent cx="2590800" cy="428625"/>
            <wp:effectExtent l="0" t="0" r="0" b="9525"/>
            <wp:docPr id="1" name="Picture 1" descr="F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428625"/>
                    </a:xfrm>
                    <a:prstGeom prst="rect">
                      <a:avLst/>
                    </a:prstGeom>
                    <a:noFill/>
                    <a:ln>
                      <a:noFill/>
                    </a:ln>
                  </pic:spPr>
                </pic:pic>
              </a:graphicData>
            </a:graphic>
          </wp:inline>
        </w:drawing>
      </w:r>
    </w:p>
    <w:p w:rsidR="00D31AD9" w:rsidRDefault="00D31AD9" w:rsidP="00D31AD9">
      <w:pPr>
        <w:spacing w:after="120"/>
        <w:rPr>
          <w:rFonts w:ascii="Arial" w:hAnsi="Arial"/>
          <w:sz w:val="20"/>
          <w:szCs w:val="20"/>
        </w:rPr>
      </w:pPr>
    </w:p>
    <w:p w:rsidR="00D31AD9" w:rsidRPr="00346287" w:rsidRDefault="005C6EFF" w:rsidP="00704ECA">
      <w:pPr>
        <w:jc w:val="center"/>
        <w:rPr>
          <w:rFonts w:ascii="Arial" w:hAnsi="Arial"/>
          <w:i/>
          <w:sz w:val="20"/>
          <w:szCs w:val="20"/>
        </w:rPr>
      </w:pPr>
      <w:r w:rsidRPr="00346287">
        <w:rPr>
          <w:rFonts w:ascii="Arial Bold" w:hAnsi="Arial Bold"/>
          <w:b/>
          <w:i/>
          <w:color w:val="336699"/>
        </w:rPr>
        <w:lastRenderedPageBreak/>
        <w:t>[Replace this text with Exercise Name</w:t>
      </w:r>
      <w:r w:rsidR="00346287" w:rsidRPr="00346287">
        <w:rPr>
          <w:rFonts w:ascii="Arial Bold" w:hAnsi="Arial Bold"/>
          <w:b/>
          <w:i/>
          <w:color w:val="336699"/>
        </w:rPr>
        <w:t>]</w:t>
      </w:r>
    </w:p>
    <w:p w:rsidR="00D31AD9" w:rsidRDefault="00D31AD9" w:rsidP="00D31AD9">
      <w:pPr>
        <w:jc w:val="center"/>
        <w:rPr>
          <w:rFonts w:ascii="Arial" w:hAnsi="Arial"/>
          <w:b/>
          <w:i/>
          <w:sz w:val="22"/>
          <w:szCs w:val="22"/>
        </w:rPr>
      </w:pPr>
      <w:r w:rsidRPr="001D6ED3">
        <w:rPr>
          <w:rFonts w:ascii="Arial" w:hAnsi="Arial"/>
          <w:b/>
          <w:i/>
          <w:sz w:val="22"/>
          <w:szCs w:val="22"/>
        </w:rPr>
        <w:t>Player Information Handout</w:t>
      </w:r>
    </w:p>
    <w:p w:rsidR="006771E9" w:rsidRPr="001D6ED3" w:rsidRDefault="006771E9" w:rsidP="00D31AD9">
      <w:pPr>
        <w:jc w:val="center"/>
        <w:rPr>
          <w:rFonts w:ascii="Arial" w:hAnsi="Arial"/>
          <w:b/>
          <w:i/>
          <w:sz w:val="22"/>
          <w:szCs w:val="22"/>
        </w:rPr>
      </w:pPr>
    </w:p>
    <w:p w:rsidR="00D31AD9" w:rsidRPr="00DD6368" w:rsidRDefault="005C6EFF" w:rsidP="00D31AD9">
      <w:pPr>
        <w:jc w:val="center"/>
        <w:rPr>
          <w:rFonts w:ascii="Arial" w:hAnsi="Arial"/>
          <w:b/>
          <w:sz w:val="20"/>
          <w:szCs w:val="20"/>
        </w:rPr>
      </w:pPr>
      <w:r w:rsidRPr="005C6EFF">
        <w:rPr>
          <w:rFonts w:ascii="Arial" w:hAnsi="Arial"/>
          <w:b/>
          <w:noProof/>
          <w:sz w:val="20"/>
          <w:szCs w:val="20"/>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C6EFF" w:rsidRDefault="005C6EFF"/>
                          <w:p w:rsidR="005C6EFF" w:rsidRDefault="005C6EFF"/>
                          <w:p w:rsidR="005C6EFF" w:rsidRPr="005C6EFF" w:rsidRDefault="005C6EFF">
                            <w:pPr>
                              <w:rPr>
                                <w:i/>
                              </w:rPr>
                            </w:pPr>
                            <w:r w:rsidRPr="005C6EFF">
                              <w:rPr>
                                <w:i/>
                              </w:rPr>
                              <w:t>Place your agency or appropriate logo or graphic here</w:t>
                            </w:r>
                          </w:p>
                          <w:p w:rsidR="005C6EFF" w:rsidRDefault="005C6EFF"/>
                          <w:p w:rsidR="005C6EFF" w:rsidRDefault="005C6EF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5C6EFF" w:rsidRDefault="005C6EFF"/>
                    <w:p w:rsidR="005C6EFF" w:rsidRDefault="005C6EFF"/>
                    <w:p w:rsidR="005C6EFF" w:rsidRPr="005C6EFF" w:rsidRDefault="005C6EFF">
                      <w:pPr>
                        <w:rPr>
                          <w:i/>
                        </w:rPr>
                      </w:pPr>
                      <w:r w:rsidRPr="005C6EFF">
                        <w:rPr>
                          <w:i/>
                        </w:rPr>
                        <w:t>Place your agency or appropriate logo or graphic here</w:t>
                      </w:r>
                    </w:p>
                    <w:p w:rsidR="005C6EFF" w:rsidRDefault="005C6EFF"/>
                    <w:p w:rsidR="005C6EFF" w:rsidRDefault="005C6EFF"/>
                  </w:txbxContent>
                </v:textbox>
                <w10:wrap type="square"/>
              </v:shape>
            </w:pict>
          </mc:Fallback>
        </mc:AlternateContent>
      </w:r>
    </w:p>
    <w:p w:rsidR="00D31AD9" w:rsidRDefault="00D31AD9" w:rsidP="00D31AD9">
      <w:pPr>
        <w:jc w:val="center"/>
        <w:rPr>
          <w:rFonts w:ascii="Arial" w:hAnsi="Arial"/>
          <w:sz w:val="20"/>
          <w:szCs w:val="20"/>
        </w:rPr>
      </w:pPr>
    </w:p>
    <w:p w:rsidR="00346287" w:rsidRDefault="00346287" w:rsidP="00D31AD9">
      <w:pPr>
        <w:jc w:val="center"/>
        <w:rPr>
          <w:rFonts w:ascii="Arial" w:hAnsi="Arial"/>
          <w:sz w:val="20"/>
          <w:szCs w:val="20"/>
        </w:rPr>
      </w:pPr>
    </w:p>
    <w:p w:rsidR="00346287" w:rsidRDefault="00346287" w:rsidP="00D31AD9">
      <w:pPr>
        <w:jc w:val="center"/>
        <w:rPr>
          <w:rFonts w:ascii="Arial" w:hAnsi="Arial"/>
          <w:sz w:val="20"/>
          <w:szCs w:val="20"/>
        </w:rPr>
      </w:pPr>
    </w:p>
    <w:p w:rsidR="00346287" w:rsidRDefault="00346287" w:rsidP="00D31AD9">
      <w:pPr>
        <w:jc w:val="center"/>
        <w:rPr>
          <w:rFonts w:ascii="Arial" w:hAnsi="Arial"/>
          <w:sz w:val="20"/>
          <w:szCs w:val="20"/>
        </w:rPr>
      </w:pPr>
    </w:p>
    <w:p w:rsidR="005C6EFF" w:rsidRDefault="005C6EFF" w:rsidP="00D31AD9">
      <w:pPr>
        <w:jc w:val="center"/>
        <w:rPr>
          <w:rFonts w:ascii="Arial Bold" w:hAnsi="Arial Bold"/>
          <w:b/>
          <w:color w:val="336699"/>
        </w:rPr>
      </w:pPr>
      <w:r>
        <w:rPr>
          <w:rFonts w:ascii="Arial Bold" w:hAnsi="Arial Bold"/>
          <w:b/>
          <w:color w:val="336699"/>
        </w:rPr>
        <w:t>[Replace this text with</w:t>
      </w:r>
    </w:p>
    <w:p w:rsidR="005C6EFF" w:rsidRDefault="005C6EFF" w:rsidP="00D31AD9">
      <w:pPr>
        <w:jc w:val="center"/>
        <w:rPr>
          <w:rFonts w:ascii="Arial Bold" w:hAnsi="Arial Bold"/>
          <w:b/>
          <w:color w:val="336699"/>
        </w:rPr>
      </w:pPr>
      <w:r>
        <w:rPr>
          <w:rFonts w:ascii="Arial Bold" w:hAnsi="Arial Bold"/>
          <w:b/>
          <w:color w:val="336699"/>
        </w:rPr>
        <w:t>Date, Time and Location</w:t>
      </w:r>
    </w:p>
    <w:p w:rsidR="005C6EFF" w:rsidRPr="00C20516" w:rsidRDefault="005C6EFF" w:rsidP="00D31AD9">
      <w:pPr>
        <w:jc w:val="center"/>
        <w:rPr>
          <w:rFonts w:ascii="Arial Bold" w:hAnsi="Arial Bold"/>
          <w:b/>
          <w:color w:val="336699"/>
        </w:rPr>
      </w:pPr>
      <w:r>
        <w:rPr>
          <w:rFonts w:ascii="Arial Bold" w:hAnsi="Arial Bold"/>
          <w:b/>
          <w:color w:val="336699"/>
        </w:rPr>
        <w:t>Of Exercise]</w:t>
      </w:r>
    </w:p>
    <w:p w:rsidR="00D31AD9" w:rsidRDefault="00D31AD9" w:rsidP="00D31AD9">
      <w:pPr>
        <w:rPr>
          <w:rFonts w:ascii="Arial" w:hAnsi="Arial"/>
          <w:sz w:val="20"/>
          <w:szCs w:val="20"/>
        </w:rPr>
      </w:pPr>
    </w:p>
    <w:p w:rsidR="00BC1D5B" w:rsidRDefault="00BC1D5B" w:rsidP="00D31AD9">
      <w:pPr>
        <w:rPr>
          <w:rFonts w:ascii="Arial" w:hAnsi="Arial"/>
          <w:sz w:val="22"/>
          <w:szCs w:val="22"/>
        </w:rPr>
      </w:pPr>
    </w:p>
    <w:p w:rsidR="00346287" w:rsidRDefault="00346287" w:rsidP="00D31AD9">
      <w:pPr>
        <w:rPr>
          <w:rFonts w:ascii="Arial" w:hAnsi="Arial"/>
          <w:sz w:val="22"/>
          <w:szCs w:val="22"/>
        </w:rPr>
      </w:pPr>
    </w:p>
    <w:p w:rsidR="00346287" w:rsidRDefault="00346287" w:rsidP="00D31AD9">
      <w:pPr>
        <w:rPr>
          <w:rFonts w:ascii="Arial" w:hAnsi="Arial"/>
          <w:sz w:val="22"/>
          <w:szCs w:val="22"/>
        </w:rPr>
      </w:pPr>
    </w:p>
    <w:p w:rsidR="00BC1D5B" w:rsidRDefault="00BC1D5B" w:rsidP="00D31AD9">
      <w:pPr>
        <w:rPr>
          <w:rFonts w:ascii="Arial" w:hAnsi="Arial"/>
          <w:sz w:val="22"/>
          <w:szCs w:val="22"/>
        </w:rPr>
      </w:pPr>
    </w:p>
    <w:p w:rsidR="00BC1D5B" w:rsidRPr="005C6EFF" w:rsidRDefault="00BC1D5B" w:rsidP="00D31AD9">
      <w:pPr>
        <w:rPr>
          <w:rFonts w:ascii="Arial" w:hAnsi="Arial"/>
          <w:b/>
          <w:sz w:val="22"/>
          <w:szCs w:val="22"/>
        </w:rPr>
      </w:pPr>
    </w:p>
    <w:p w:rsidR="00D31AD9" w:rsidRPr="005C6EFF" w:rsidRDefault="00D31AD9" w:rsidP="00D31AD9">
      <w:pPr>
        <w:rPr>
          <w:rFonts w:ascii="Arial" w:hAnsi="Arial"/>
          <w:b/>
          <w:sz w:val="22"/>
          <w:szCs w:val="22"/>
        </w:rPr>
      </w:pPr>
      <w:r w:rsidRPr="005C6EFF">
        <w:rPr>
          <w:rFonts w:ascii="Arial" w:hAnsi="Arial"/>
          <w:b/>
          <w:sz w:val="22"/>
          <w:szCs w:val="22"/>
        </w:rPr>
        <w:t>The</w:t>
      </w:r>
      <w:r w:rsidR="005C6EFF" w:rsidRPr="005C6EFF">
        <w:rPr>
          <w:rFonts w:ascii="Arial" w:hAnsi="Arial"/>
          <w:b/>
          <w:sz w:val="22"/>
          <w:szCs w:val="22"/>
        </w:rPr>
        <w:t xml:space="preserve"> ___________</w:t>
      </w:r>
      <w:r w:rsidR="00996AE1" w:rsidRPr="005C6EFF">
        <w:rPr>
          <w:rFonts w:ascii="Arial" w:hAnsi="Arial"/>
          <w:b/>
          <w:sz w:val="22"/>
          <w:szCs w:val="22"/>
        </w:rPr>
        <w:t xml:space="preserve"> </w:t>
      </w:r>
      <w:r w:rsidRPr="005C6EFF">
        <w:rPr>
          <w:rFonts w:ascii="Arial" w:hAnsi="Arial"/>
          <w:b/>
          <w:sz w:val="22"/>
          <w:szCs w:val="22"/>
        </w:rPr>
        <w:t>Exercise Director is:</w:t>
      </w:r>
    </w:p>
    <w:p w:rsidR="00996AE1" w:rsidRPr="005C6EFF" w:rsidRDefault="005C6EFF" w:rsidP="00996AE1">
      <w:pPr>
        <w:spacing w:before="120"/>
        <w:rPr>
          <w:rFonts w:ascii="Arial" w:hAnsi="Arial" w:cs="Arial"/>
          <w:b/>
          <w:sz w:val="22"/>
          <w:szCs w:val="22"/>
        </w:rPr>
      </w:pPr>
      <w:r w:rsidRPr="005C6EFF">
        <w:rPr>
          <w:rFonts w:ascii="Arial" w:hAnsi="Arial" w:cs="Arial"/>
          <w:b/>
          <w:sz w:val="22"/>
          <w:szCs w:val="22"/>
        </w:rPr>
        <w:t>[Name]</w:t>
      </w:r>
    </w:p>
    <w:p w:rsidR="00996AE1" w:rsidRPr="005C6EFF" w:rsidRDefault="005C6EFF" w:rsidP="00996AE1">
      <w:pPr>
        <w:rPr>
          <w:rFonts w:ascii="Arial" w:hAnsi="Arial" w:cs="Arial"/>
          <w:b/>
          <w:sz w:val="22"/>
          <w:szCs w:val="22"/>
        </w:rPr>
      </w:pPr>
      <w:r w:rsidRPr="005C6EFF">
        <w:rPr>
          <w:rFonts w:ascii="Arial" w:hAnsi="Arial" w:cs="Arial"/>
          <w:b/>
          <w:sz w:val="22"/>
          <w:szCs w:val="22"/>
        </w:rPr>
        <w:t>[Title]</w:t>
      </w:r>
      <w:r w:rsidR="00996AE1" w:rsidRPr="005C6EFF">
        <w:rPr>
          <w:rFonts w:ascii="Arial" w:hAnsi="Arial" w:cs="Arial"/>
          <w:b/>
          <w:sz w:val="22"/>
          <w:szCs w:val="22"/>
        </w:rPr>
        <w:t xml:space="preserve"> </w:t>
      </w:r>
    </w:p>
    <w:p w:rsidR="00996AE1" w:rsidRPr="005C6EFF" w:rsidRDefault="005C6EFF" w:rsidP="00996AE1">
      <w:pPr>
        <w:rPr>
          <w:rFonts w:ascii="Arial" w:hAnsi="Arial" w:cs="Arial"/>
          <w:b/>
          <w:sz w:val="22"/>
          <w:szCs w:val="22"/>
        </w:rPr>
      </w:pPr>
      <w:r w:rsidRPr="005C6EFF">
        <w:rPr>
          <w:b/>
        </w:rPr>
        <w:t>[Email]</w:t>
      </w:r>
      <w:r w:rsidRPr="005C6EFF">
        <w:rPr>
          <w:rFonts w:ascii="Arial" w:hAnsi="Arial" w:cs="Arial"/>
          <w:b/>
          <w:sz w:val="22"/>
          <w:szCs w:val="22"/>
        </w:rPr>
        <w:t xml:space="preserve"> </w:t>
      </w:r>
    </w:p>
    <w:p w:rsidR="00704ECA" w:rsidRPr="005C6EFF" w:rsidRDefault="005C6EFF" w:rsidP="00996AE1">
      <w:pPr>
        <w:rPr>
          <w:rFonts w:ascii="Arial" w:hAnsi="Arial" w:cs="Arial"/>
          <w:b/>
          <w:sz w:val="22"/>
          <w:szCs w:val="22"/>
        </w:rPr>
      </w:pPr>
      <w:r w:rsidRPr="005C6EFF">
        <w:rPr>
          <w:rFonts w:ascii="Arial" w:hAnsi="Arial" w:cs="Arial"/>
          <w:b/>
          <w:sz w:val="22"/>
          <w:szCs w:val="22"/>
        </w:rPr>
        <w:t xml:space="preserve">[Telephone] </w:t>
      </w:r>
      <w:r w:rsidR="00704ECA" w:rsidRPr="005C6EFF">
        <w:rPr>
          <w:rFonts w:ascii="Arial" w:hAnsi="Arial" w:cs="Arial"/>
          <w:b/>
          <w:sz w:val="22"/>
          <w:szCs w:val="22"/>
        </w:rPr>
        <w:br/>
      </w:r>
    </w:p>
    <w:p w:rsidR="00D31AD9" w:rsidRDefault="00D31AD9" w:rsidP="00D31AD9">
      <w:pPr>
        <w:rPr>
          <w:rFonts w:ascii="Arial" w:hAnsi="Arial"/>
          <w:sz w:val="20"/>
          <w:szCs w:val="20"/>
        </w:rPr>
      </w:pPr>
    </w:p>
    <w:p w:rsidR="0018615C" w:rsidRDefault="0018615C" w:rsidP="00D31AD9">
      <w:pPr>
        <w:rPr>
          <w:rFonts w:ascii="Arial" w:hAnsi="Arial"/>
          <w:sz w:val="20"/>
          <w:szCs w:val="20"/>
        </w:rPr>
      </w:pPr>
    </w:p>
    <w:p w:rsidR="00D31AD9" w:rsidRPr="006E3A11" w:rsidRDefault="00704ECA" w:rsidP="006E3A11">
      <w:pPr>
        <w:pBdr>
          <w:top w:val="single" w:sz="4" w:space="1" w:color="auto"/>
          <w:bottom w:val="single" w:sz="4" w:space="1" w:color="auto"/>
        </w:pBdr>
        <w:spacing w:after="120"/>
        <w:jc w:val="center"/>
        <w:rPr>
          <w:rFonts w:ascii="Arial" w:hAnsi="Arial"/>
          <w:b/>
          <w:sz w:val="20"/>
          <w:szCs w:val="20"/>
        </w:rPr>
      </w:pPr>
      <w:r>
        <w:rPr>
          <w:rFonts w:ascii="Arial" w:hAnsi="Arial"/>
          <w:b/>
          <w:sz w:val="20"/>
          <w:szCs w:val="20"/>
        </w:rPr>
        <w:t>For Official Use Only</w:t>
      </w:r>
    </w:p>
    <w:p w:rsidR="00D31AD9" w:rsidRPr="00A23D69" w:rsidRDefault="00D31AD9" w:rsidP="00BC1D5B">
      <w:pPr>
        <w:pBdr>
          <w:top w:val="single" w:sz="12" w:space="1" w:color="336699"/>
          <w:bottom w:val="single" w:sz="12" w:space="1" w:color="336699"/>
        </w:pBdr>
        <w:jc w:val="center"/>
        <w:rPr>
          <w:rFonts w:ascii="Arial" w:hAnsi="Arial"/>
          <w:sz w:val="20"/>
          <w:szCs w:val="20"/>
        </w:rPr>
      </w:pPr>
      <w:r w:rsidRPr="00DD6368">
        <w:rPr>
          <w:rFonts w:ascii="Arial" w:hAnsi="Arial"/>
          <w:sz w:val="20"/>
          <w:szCs w:val="20"/>
        </w:rPr>
        <w:br w:type="page"/>
      </w:r>
      <w:r w:rsidRPr="00221645">
        <w:rPr>
          <w:rFonts w:ascii="Arial Bold" w:hAnsi="Arial Bold"/>
          <w:b/>
          <w:caps/>
          <w:color w:val="336699"/>
        </w:rPr>
        <w:lastRenderedPageBreak/>
        <w:t>Purpose, Scope</w:t>
      </w:r>
      <w:r>
        <w:rPr>
          <w:rFonts w:ascii="Arial Bold" w:hAnsi="Arial Bold"/>
          <w:b/>
          <w:caps/>
          <w:color w:val="336699"/>
        </w:rPr>
        <w:t xml:space="preserve">, </w:t>
      </w:r>
      <w:r w:rsidR="00806A84">
        <w:rPr>
          <w:rFonts w:ascii="Arial Bold" w:hAnsi="Arial Bold"/>
          <w:b/>
          <w:caps/>
          <w:color w:val="336699"/>
        </w:rPr>
        <w:t>and</w:t>
      </w:r>
      <w:r w:rsidR="001A083F">
        <w:rPr>
          <w:rFonts w:ascii="Arial Bold" w:hAnsi="Arial Bold"/>
          <w:b/>
          <w:caps/>
          <w:color w:val="336699"/>
        </w:rPr>
        <w:t xml:space="preserve"> </w:t>
      </w:r>
      <w:r w:rsidRPr="00221645">
        <w:rPr>
          <w:rFonts w:ascii="Arial Bold" w:hAnsi="Arial Bold"/>
          <w:b/>
          <w:caps/>
          <w:color w:val="336699"/>
        </w:rPr>
        <w:t>Scenario</w:t>
      </w:r>
    </w:p>
    <w:p w:rsidR="00D31AD9" w:rsidRPr="00BC1D5B" w:rsidRDefault="00D31AD9" w:rsidP="00BC1D5B">
      <w:pPr>
        <w:spacing w:before="240"/>
        <w:jc w:val="center"/>
        <w:rPr>
          <w:rFonts w:ascii="Arial Bold" w:hAnsi="Arial Bold"/>
          <w:b/>
          <w:i/>
          <w:smallCaps/>
          <w:color w:val="336699"/>
        </w:rPr>
      </w:pPr>
      <w:r w:rsidRPr="00BC1D5B">
        <w:rPr>
          <w:rFonts w:ascii="Arial Bold" w:hAnsi="Arial Bold"/>
          <w:b/>
          <w:i/>
          <w:smallCaps/>
          <w:color w:val="336699"/>
        </w:rPr>
        <w:t>Purpose</w:t>
      </w:r>
    </w:p>
    <w:p w:rsidR="00F15F45" w:rsidRPr="00BC1D5B" w:rsidRDefault="00F15F45" w:rsidP="00BC483B">
      <w:pPr>
        <w:pStyle w:val="BodyText"/>
        <w:spacing w:after="0"/>
        <w:jc w:val="both"/>
        <w:rPr>
          <w:rFonts w:ascii="Arial" w:hAnsi="Arial" w:cs="Arial"/>
        </w:rPr>
      </w:pPr>
      <w:r w:rsidRPr="00BC1D5B">
        <w:rPr>
          <w:rFonts w:ascii="Arial" w:hAnsi="Arial" w:cs="Arial"/>
        </w:rPr>
        <w:t>The purpose of the</w:t>
      </w:r>
      <w:r w:rsidR="005C6EFF">
        <w:rPr>
          <w:rFonts w:ascii="Arial" w:hAnsi="Arial" w:cs="Arial"/>
        </w:rPr>
        <w:t>________ Exercise</w:t>
      </w:r>
      <w:r w:rsidRPr="00BC1D5B">
        <w:rPr>
          <w:rFonts w:ascii="Arial" w:hAnsi="Arial" w:cs="Arial"/>
        </w:rPr>
        <w:t xml:space="preserve"> is to evaluate player actions against current response plans and capabilities for an emergency or disaster response.</w:t>
      </w:r>
    </w:p>
    <w:p w:rsidR="00D31AD9" w:rsidRPr="00BC1D5B" w:rsidRDefault="00D31AD9" w:rsidP="00BC1D5B">
      <w:pPr>
        <w:spacing w:before="240"/>
        <w:jc w:val="center"/>
        <w:rPr>
          <w:rFonts w:ascii="Arial Bold" w:hAnsi="Arial Bold"/>
          <w:b/>
          <w:i/>
          <w:smallCaps/>
          <w:color w:val="336699"/>
        </w:rPr>
      </w:pPr>
      <w:r w:rsidRPr="00BC1D5B">
        <w:rPr>
          <w:rFonts w:ascii="Arial Bold" w:hAnsi="Arial Bold"/>
          <w:b/>
          <w:i/>
          <w:smallCaps/>
          <w:color w:val="336699"/>
        </w:rPr>
        <w:t>Scope</w:t>
      </w:r>
    </w:p>
    <w:p w:rsidR="00D31AD9" w:rsidRPr="00BC1D5B" w:rsidRDefault="00D31AD9" w:rsidP="00BC483B">
      <w:pPr>
        <w:jc w:val="both"/>
        <w:rPr>
          <w:rFonts w:ascii="Arial" w:hAnsi="Arial"/>
        </w:rPr>
      </w:pPr>
      <w:r w:rsidRPr="00BC1D5B">
        <w:rPr>
          <w:rFonts w:ascii="Arial" w:hAnsi="Arial"/>
        </w:rPr>
        <w:t>The</w:t>
      </w:r>
      <w:r w:rsidR="00F15F45" w:rsidRPr="00BC1D5B">
        <w:rPr>
          <w:rFonts w:ascii="Arial" w:hAnsi="Arial"/>
        </w:rPr>
        <w:t xml:space="preserve"> </w:t>
      </w:r>
      <w:r w:rsidR="005C6EFF">
        <w:rPr>
          <w:rFonts w:ascii="Arial" w:hAnsi="Arial" w:cs="Arial"/>
        </w:rPr>
        <w:t>___________ Exercise</w:t>
      </w:r>
      <w:r w:rsidR="00747061" w:rsidRPr="00BC1D5B">
        <w:rPr>
          <w:rFonts w:ascii="Arial" w:hAnsi="Arial"/>
        </w:rPr>
        <w:t xml:space="preserve"> </w:t>
      </w:r>
      <w:r w:rsidR="003D3704" w:rsidRPr="00BC1D5B">
        <w:rPr>
          <w:rFonts w:ascii="Arial" w:hAnsi="Arial"/>
        </w:rPr>
        <w:t>will</w:t>
      </w:r>
      <w:r w:rsidRPr="00BC1D5B">
        <w:rPr>
          <w:rFonts w:ascii="Arial" w:hAnsi="Arial"/>
        </w:rPr>
        <w:t xml:space="preserve"> be conducted </w:t>
      </w:r>
      <w:r w:rsidR="005C6EFF">
        <w:rPr>
          <w:rFonts w:ascii="Arial" w:hAnsi="Arial"/>
        </w:rPr>
        <w:t>_____</w:t>
      </w:r>
      <w:r w:rsidR="005C6EFF" w:rsidRPr="005C6EFF">
        <w:rPr>
          <w:rFonts w:ascii="Arial" w:hAnsi="Arial"/>
          <w:i/>
        </w:rPr>
        <w:t>time &amp; place</w:t>
      </w:r>
      <w:r w:rsidR="005C6EFF">
        <w:rPr>
          <w:rFonts w:ascii="Arial" w:hAnsi="Arial"/>
        </w:rPr>
        <w:t>_____</w:t>
      </w:r>
      <w:proofErr w:type="gramStart"/>
      <w:r w:rsidR="005C6EFF">
        <w:rPr>
          <w:rFonts w:ascii="Arial" w:hAnsi="Arial"/>
        </w:rPr>
        <w:t>_ .</w:t>
      </w:r>
      <w:proofErr w:type="gramEnd"/>
      <w:r w:rsidR="005C6EFF">
        <w:rPr>
          <w:rFonts w:ascii="Arial" w:hAnsi="Arial"/>
        </w:rPr>
        <w:t xml:space="preserve">  </w:t>
      </w:r>
      <w:r w:rsidR="004A1AA6" w:rsidRPr="00BC1D5B">
        <w:rPr>
          <w:rFonts w:ascii="Arial" w:hAnsi="Arial"/>
        </w:rPr>
        <w:t xml:space="preserve">Exercise play is limited to </w:t>
      </w:r>
      <w:r w:rsidR="005C6EFF">
        <w:rPr>
          <w:rFonts w:ascii="Arial" w:hAnsi="Arial"/>
        </w:rPr>
        <w:t>___</w:t>
      </w:r>
      <w:proofErr w:type="gramStart"/>
      <w:r w:rsidR="005C6EFF">
        <w:rPr>
          <w:rFonts w:ascii="Arial" w:hAnsi="Arial"/>
        </w:rPr>
        <w:t>_(</w:t>
      </w:r>
      <w:proofErr w:type="gramEnd"/>
      <w:r w:rsidR="005C6EFF">
        <w:rPr>
          <w:rFonts w:ascii="Arial" w:hAnsi="Arial"/>
        </w:rPr>
        <w:t>describe intended participants)</w:t>
      </w:r>
      <w:r w:rsidR="00BC483B" w:rsidRPr="00BC1D5B">
        <w:rPr>
          <w:rFonts w:ascii="Arial" w:hAnsi="Arial"/>
        </w:rPr>
        <w:t>.</w:t>
      </w:r>
    </w:p>
    <w:p w:rsidR="00D113BB" w:rsidRPr="00BC1D5B" w:rsidRDefault="00D31AD9" w:rsidP="00BC1D5B">
      <w:pPr>
        <w:spacing w:before="240"/>
        <w:jc w:val="center"/>
        <w:rPr>
          <w:rFonts w:ascii="Arial Bold" w:hAnsi="Arial Bold"/>
          <w:b/>
          <w:i/>
          <w:smallCaps/>
          <w:color w:val="336699"/>
        </w:rPr>
      </w:pPr>
      <w:r w:rsidRPr="00BC1D5B">
        <w:rPr>
          <w:rFonts w:ascii="Arial Bold" w:hAnsi="Arial Bold"/>
          <w:b/>
          <w:i/>
          <w:smallCaps/>
          <w:color w:val="336699"/>
        </w:rPr>
        <w:t>Scenario</w:t>
      </w:r>
    </w:p>
    <w:p w:rsidR="005C6EFF" w:rsidRDefault="005C6EFF" w:rsidP="00D113BB">
      <w:pPr>
        <w:jc w:val="both"/>
        <w:rPr>
          <w:rFonts w:ascii="Arial" w:hAnsi="Arial" w:cs="Arial"/>
        </w:rPr>
      </w:pPr>
    </w:p>
    <w:p w:rsidR="005C6EFF" w:rsidRDefault="005C6EFF" w:rsidP="00D113BB">
      <w:pPr>
        <w:jc w:val="both"/>
        <w:rPr>
          <w:rFonts w:ascii="Arial" w:hAnsi="Arial" w:cs="Arial"/>
        </w:rPr>
      </w:pPr>
    </w:p>
    <w:p w:rsidR="005C6EFF" w:rsidRDefault="005C6EFF" w:rsidP="00D113BB">
      <w:pPr>
        <w:jc w:val="both"/>
        <w:rPr>
          <w:rFonts w:ascii="Arial" w:hAnsi="Arial" w:cs="Arial"/>
        </w:rPr>
      </w:pPr>
    </w:p>
    <w:p w:rsidR="005C6EFF" w:rsidRPr="005C6EFF" w:rsidRDefault="005C6EFF" w:rsidP="00D113BB">
      <w:pPr>
        <w:jc w:val="both"/>
        <w:rPr>
          <w:rFonts w:ascii="Arial" w:hAnsi="Arial" w:cs="Arial"/>
          <w:i/>
        </w:rPr>
      </w:pPr>
      <w:r w:rsidRPr="005C6EFF">
        <w:rPr>
          <w:rFonts w:ascii="Arial" w:hAnsi="Arial" w:cs="Arial"/>
          <w:i/>
        </w:rPr>
        <w:t>[Enter a brief synopsis of the scenario here]</w:t>
      </w:r>
    </w:p>
    <w:p w:rsidR="005C6EFF" w:rsidRPr="005C6EFF" w:rsidRDefault="005C6EFF" w:rsidP="00D113BB">
      <w:pPr>
        <w:jc w:val="both"/>
        <w:rPr>
          <w:rFonts w:ascii="Arial" w:hAnsi="Arial" w:cs="Arial"/>
          <w:i/>
        </w:rPr>
      </w:pPr>
    </w:p>
    <w:p w:rsidR="005C6EFF" w:rsidRDefault="005C6EFF" w:rsidP="00D113BB">
      <w:pPr>
        <w:jc w:val="both"/>
        <w:rPr>
          <w:rFonts w:ascii="Arial" w:hAnsi="Arial" w:cs="Arial"/>
        </w:rPr>
      </w:pPr>
    </w:p>
    <w:p w:rsidR="00D113BB" w:rsidRPr="00BC1D5B" w:rsidRDefault="00432B6F" w:rsidP="00D113BB">
      <w:pPr>
        <w:jc w:val="both"/>
        <w:rPr>
          <w:rFonts w:ascii="Arial" w:hAnsi="Arial" w:cs="Arial"/>
        </w:rPr>
      </w:pPr>
      <w:r w:rsidRPr="00BC1D5B">
        <w:rPr>
          <w:rFonts w:ascii="Arial" w:hAnsi="Arial" w:cs="Arial"/>
        </w:rPr>
        <w:t xml:space="preserve">. </w:t>
      </w:r>
    </w:p>
    <w:p w:rsidR="001D6ED3" w:rsidRDefault="001D6ED3" w:rsidP="00D113BB">
      <w:pPr>
        <w:jc w:val="both"/>
        <w:rPr>
          <w:rFonts w:ascii="Arial" w:hAnsi="Arial" w:cs="Arial"/>
          <w:sz w:val="22"/>
          <w:szCs w:val="22"/>
        </w:rPr>
      </w:pPr>
    </w:p>
    <w:p w:rsidR="00BC1D5B" w:rsidRPr="00514F83" w:rsidRDefault="00BC1D5B" w:rsidP="00BC1D5B">
      <w:pPr>
        <w:pBdr>
          <w:top w:val="single" w:sz="12" w:space="1" w:color="336699"/>
          <w:bottom w:val="single" w:sz="12" w:space="1" w:color="336699"/>
        </w:pBdr>
        <w:jc w:val="center"/>
        <w:rPr>
          <w:rFonts w:ascii="Arial Bold" w:hAnsi="Arial Bold"/>
          <w:b/>
          <w:caps/>
          <w:color w:val="336699"/>
        </w:rPr>
      </w:pPr>
      <w:r w:rsidRPr="00514F83">
        <w:rPr>
          <w:rFonts w:ascii="Arial Bold" w:hAnsi="Arial Bold"/>
          <w:b/>
          <w:caps/>
          <w:color w:val="336699"/>
        </w:rPr>
        <w:t xml:space="preserve">Questions </w:t>
      </w:r>
    </w:p>
    <w:p w:rsidR="00BC1D5B" w:rsidRDefault="00BC1D5B" w:rsidP="00BC1D5B">
      <w:pPr>
        <w:tabs>
          <w:tab w:val="right" w:pos="3840"/>
        </w:tabs>
        <w:spacing w:before="240" w:after="240"/>
        <w:rPr>
          <w:rFonts w:ascii="Arial" w:hAnsi="Arial"/>
        </w:rPr>
      </w:pPr>
      <w:r w:rsidRPr="00BC1D5B">
        <w:rPr>
          <w:rFonts w:ascii="Arial" w:hAnsi="Arial"/>
        </w:rPr>
        <w:t xml:space="preserve">Direct questions regarding exercise play to the nearest </w:t>
      </w:r>
      <w:r w:rsidR="00346287" w:rsidRPr="00346287">
        <w:rPr>
          <w:rFonts w:ascii="Arial" w:hAnsi="Arial"/>
          <w:b/>
          <w:i/>
        </w:rPr>
        <w:t>_</w:t>
      </w:r>
      <w:proofErr w:type="gramStart"/>
      <w:r w:rsidR="00346287" w:rsidRPr="00346287">
        <w:rPr>
          <w:rFonts w:ascii="Arial" w:hAnsi="Arial"/>
          <w:b/>
          <w:i/>
        </w:rPr>
        <w:t>_[</w:t>
      </w:r>
      <w:proofErr w:type="gramEnd"/>
      <w:r w:rsidR="00346287" w:rsidRPr="00346287">
        <w:rPr>
          <w:rFonts w:ascii="Arial" w:hAnsi="Arial"/>
          <w:b/>
          <w:i/>
        </w:rPr>
        <w:t>describe controller or official contact]__</w:t>
      </w:r>
      <w:r w:rsidRPr="00346287">
        <w:rPr>
          <w:rFonts w:ascii="Arial" w:hAnsi="Arial"/>
          <w:i/>
        </w:rPr>
        <w:t xml:space="preserve">. </w:t>
      </w:r>
    </w:p>
    <w:p w:rsidR="007C38E6" w:rsidRDefault="007C38E6" w:rsidP="00BC1D5B">
      <w:pPr>
        <w:tabs>
          <w:tab w:val="right" w:pos="3840"/>
        </w:tabs>
        <w:spacing w:before="240" w:after="240"/>
        <w:rPr>
          <w:rFonts w:ascii="Arial" w:hAnsi="Arial"/>
        </w:rPr>
      </w:pPr>
    </w:p>
    <w:p w:rsidR="007C38E6" w:rsidRPr="00BC1D5B" w:rsidRDefault="007C38E6" w:rsidP="00BC1D5B">
      <w:pPr>
        <w:tabs>
          <w:tab w:val="right" w:pos="3840"/>
        </w:tabs>
        <w:spacing w:before="240" w:after="240"/>
        <w:rPr>
          <w:rFonts w:ascii="Arial" w:hAnsi="Arial"/>
        </w:rPr>
      </w:pPr>
    </w:p>
    <w:p w:rsidR="007C38E6" w:rsidRPr="00221645" w:rsidRDefault="007C38E6" w:rsidP="007C38E6">
      <w:pPr>
        <w:pBdr>
          <w:top w:val="single" w:sz="12" w:space="1" w:color="336699"/>
          <w:bottom w:val="single" w:sz="12" w:space="1" w:color="336699"/>
        </w:pBdr>
        <w:jc w:val="center"/>
        <w:rPr>
          <w:rFonts w:ascii="Arial Bold" w:hAnsi="Arial Bold"/>
          <w:b/>
          <w:caps/>
          <w:color w:val="336699"/>
        </w:rPr>
      </w:pPr>
      <w:r w:rsidRPr="00F324DD">
        <w:rPr>
          <w:rFonts w:ascii="Arial Bold" w:hAnsi="Arial Bold"/>
          <w:b/>
          <w:caps/>
          <w:color w:val="336699"/>
        </w:rPr>
        <w:lastRenderedPageBreak/>
        <w:t>target capabilities and exercise objectives</w:t>
      </w:r>
    </w:p>
    <w:p w:rsidR="001D6ED3" w:rsidRPr="00346287" w:rsidRDefault="00346287" w:rsidP="00C54B78">
      <w:pPr>
        <w:pStyle w:val="ListParagraph"/>
        <w:numPr>
          <w:ilvl w:val="0"/>
          <w:numId w:val="14"/>
        </w:numPr>
        <w:jc w:val="both"/>
        <w:rPr>
          <w:i/>
          <w:sz w:val="22"/>
          <w:szCs w:val="22"/>
        </w:rPr>
      </w:pPr>
      <w:r w:rsidRPr="00346287">
        <w:rPr>
          <w:i/>
        </w:rPr>
        <w:t>Describe target capabilities addressed and a brief discussion of associated objectives</w:t>
      </w:r>
    </w:p>
    <w:p w:rsidR="00346287" w:rsidRPr="00346287" w:rsidRDefault="00346287" w:rsidP="00C54B78">
      <w:pPr>
        <w:pStyle w:val="ListParagraph"/>
        <w:numPr>
          <w:ilvl w:val="0"/>
          <w:numId w:val="14"/>
        </w:numPr>
        <w:jc w:val="both"/>
        <w:rPr>
          <w:i/>
          <w:sz w:val="22"/>
          <w:szCs w:val="22"/>
        </w:rPr>
      </w:pPr>
      <w:r w:rsidRPr="00346287">
        <w:rPr>
          <w:i/>
        </w:rPr>
        <w:t xml:space="preserve">  </w:t>
      </w:r>
    </w:p>
    <w:p w:rsidR="00346287" w:rsidRPr="00346287" w:rsidRDefault="00346287" w:rsidP="00C54B78">
      <w:pPr>
        <w:pStyle w:val="ListParagraph"/>
        <w:numPr>
          <w:ilvl w:val="0"/>
          <w:numId w:val="14"/>
        </w:numPr>
        <w:jc w:val="both"/>
        <w:rPr>
          <w:i/>
          <w:sz w:val="22"/>
          <w:szCs w:val="22"/>
        </w:rPr>
      </w:pPr>
      <w:r w:rsidRPr="00346287">
        <w:rPr>
          <w:i/>
        </w:rPr>
        <w:t xml:space="preserve">  </w:t>
      </w:r>
    </w:p>
    <w:p w:rsidR="00346287" w:rsidRPr="00346287" w:rsidRDefault="00346287" w:rsidP="00C54B78">
      <w:pPr>
        <w:pStyle w:val="ListParagraph"/>
        <w:numPr>
          <w:ilvl w:val="0"/>
          <w:numId w:val="14"/>
        </w:numPr>
        <w:jc w:val="both"/>
        <w:rPr>
          <w:i/>
          <w:sz w:val="22"/>
          <w:szCs w:val="22"/>
        </w:rPr>
      </w:pPr>
      <w:r w:rsidRPr="00346287">
        <w:rPr>
          <w:i/>
        </w:rPr>
        <w:t xml:space="preserve">  </w:t>
      </w:r>
    </w:p>
    <w:p w:rsidR="00346287" w:rsidRPr="00346287" w:rsidRDefault="00346287" w:rsidP="00346287">
      <w:pPr>
        <w:jc w:val="both"/>
        <w:rPr>
          <w:i/>
          <w:sz w:val="22"/>
          <w:szCs w:val="22"/>
        </w:rPr>
      </w:pPr>
    </w:p>
    <w:p w:rsidR="00346287" w:rsidRDefault="00346287" w:rsidP="00346287">
      <w:pPr>
        <w:jc w:val="both"/>
        <w:rPr>
          <w:sz w:val="22"/>
          <w:szCs w:val="22"/>
        </w:rPr>
      </w:pPr>
    </w:p>
    <w:p w:rsidR="00346287" w:rsidRDefault="00346287" w:rsidP="00346287">
      <w:pPr>
        <w:jc w:val="both"/>
        <w:rPr>
          <w:sz w:val="22"/>
          <w:szCs w:val="22"/>
        </w:rPr>
      </w:pPr>
    </w:p>
    <w:p w:rsidR="00346287" w:rsidRDefault="00346287" w:rsidP="00346287">
      <w:pPr>
        <w:jc w:val="both"/>
        <w:rPr>
          <w:sz w:val="22"/>
          <w:szCs w:val="22"/>
        </w:rPr>
      </w:pPr>
    </w:p>
    <w:p w:rsidR="00346287" w:rsidRDefault="00346287" w:rsidP="00346287">
      <w:pPr>
        <w:jc w:val="both"/>
        <w:rPr>
          <w:sz w:val="22"/>
          <w:szCs w:val="22"/>
        </w:rPr>
      </w:pPr>
    </w:p>
    <w:p w:rsidR="00346287" w:rsidRDefault="00346287" w:rsidP="00346287">
      <w:pPr>
        <w:jc w:val="both"/>
        <w:rPr>
          <w:sz w:val="22"/>
          <w:szCs w:val="22"/>
        </w:rPr>
      </w:pPr>
    </w:p>
    <w:p w:rsidR="00346287" w:rsidRDefault="00346287" w:rsidP="00346287">
      <w:pPr>
        <w:jc w:val="both"/>
        <w:rPr>
          <w:sz w:val="22"/>
          <w:szCs w:val="22"/>
        </w:rPr>
      </w:pPr>
    </w:p>
    <w:p w:rsidR="00346287" w:rsidRDefault="00346287" w:rsidP="00346287">
      <w:pPr>
        <w:jc w:val="both"/>
        <w:rPr>
          <w:sz w:val="22"/>
          <w:szCs w:val="22"/>
        </w:rPr>
      </w:pPr>
    </w:p>
    <w:p w:rsidR="007C38E6" w:rsidRDefault="007C38E6" w:rsidP="00D113BB">
      <w:pPr>
        <w:jc w:val="both"/>
        <w:rPr>
          <w:rFonts w:ascii="Arial" w:hAnsi="Arial" w:cs="Arial"/>
          <w:sz w:val="22"/>
          <w:szCs w:val="22"/>
        </w:rPr>
      </w:pPr>
    </w:p>
    <w:p w:rsidR="00BC1D5B" w:rsidRDefault="00BC1D5B" w:rsidP="00D113BB">
      <w:pPr>
        <w:jc w:val="both"/>
        <w:rPr>
          <w:rFonts w:ascii="Arial" w:hAnsi="Arial" w:cs="Arial"/>
          <w:sz w:val="22"/>
          <w:szCs w:val="22"/>
        </w:rPr>
      </w:pPr>
    </w:p>
    <w:p w:rsidR="00BC483B" w:rsidRPr="00221645" w:rsidRDefault="00BC483B" w:rsidP="00BC483B">
      <w:pPr>
        <w:pBdr>
          <w:top w:val="single" w:sz="12" w:space="1" w:color="336699"/>
          <w:bottom w:val="single" w:sz="12" w:space="1" w:color="336699"/>
        </w:pBdr>
        <w:jc w:val="center"/>
        <w:rPr>
          <w:rFonts w:ascii="Arial Bold" w:hAnsi="Arial Bold"/>
          <w:b/>
          <w:caps/>
          <w:color w:val="336699"/>
        </w:rPr>
      </w:pPr>
      <w:r w:rsidRPr="00221645">
        <w:rPr>
          <w:rFonts w:ascii="Arial Bold" w:hAnsi="Arial Bold"/>
          <w:b/>
          <w:caps/>
          <w:color w:val="336699"/>
        </w:rPr>
        <w:t>Assumptions</w:t>
      </w:r>
      <w:r>
        <w:rPr>
          <w:rFonts w:ascii="Arial Bold" w:hAnsi="Arial Bold"/>
          <w:b/>
          <w:caps/>
          <w:color w:val="336699"/>
        </w:rPr>
        <w:t xml:space="preserve"> and </w:t>
      </w:r>
      <w:r w:rsidRPr="00221645">
        <w:rPr>
          <w:rFonts w:ascii="Arial Bold" w:hAnsi="Arial Bold"/>
          <w:b/>
          <w:caps/>
          <w:color w:val="336699"/>
        </w:rPr>
        <w:t>Artificialities</w:t>
      </w:r>
    </w:p>
    <w:p w:rsidR="00BC483B" w:rsidRPr="00BC1D5B" w:rsidRDefault="00BC483B" w:rsidP="00BC1D5B">
      <w:pPr>
        <w:pStyle w:val="ListBullet"/>
        <w:numPr>
          <w:ilvl w:val="0"/>
          <w:numId w:val="0"/>
        </w:numPr>
        <w:spacing w:before="240"/>
        <w:rPr>
          <w:rFonts w:ascii="Arial" w:hAnsi="Arial"/>
        </w:rPr>
      </w:pPr>
      <w:r w:rsidRPr="00BC1D5B">
        <w:rPr>
          <w:rFonts w:ascii="Arial" w:hAnsi="Arial"/>
        </w:rPr>
        <w:t>Earnest effort has been made to create a plausible and realistic scenario to exercise and validate identified objectives.</w:t>
      </w:r>
      <w:r w:rsidRPr="00BC1D5B">
        <w:t xml:space="preserve"> </w:t>
      </w:r>
    </w:p>
    <w:p w:rsidR="00BC483B" w:rsidRPr="00BC1D5B" w:rsidRDefault="00BC483B" w:rsidP="00466ACC">
      <w:pPr>
        <w:pStyle w:val="ListBullet"/>
        <w:numPr>
          <w:ilvl w:val="0"/>
          <w:numId w:val="0"/>
        </w:numPr>
        <w:rPr>
          <w:rFonts w:ascii="Arial" w:hAnsi="Arial" w:cs="Arial"/>
        </w:rPr>
      </w:pPr>
      <w:r w:rsidRPr="00BC1D5B">
        <w:rPr>
          <w:rFonts w:ascii="Arial" w:hAnsi="Arial" w:cs="Arial"/>
        </w:rPr>
        <w:t>Exercise communication and coordination is limited to participating exercise organizations</w:t>
      </w:r>
      <w:r w:rsidR="00466ACC" w:rsidRPr="00BC1D5B">
        <w:rPr>
          <w:rFonts w:ascii="Arial" w:hAnsi="Arial" w:cs="Arial"/>
        </w:rPr>
        <w:t xml:space="preserve"> (county/tribal emergency managers and IDEOC Logistics Section staff members).  </w:t>
      </w:r>
    </w:p>
    <w:p w:rsidR="00466ACC" w:rsidRPr="00BC1D5B" w:rsidRDefault="00466ACC" w:rsidP="00466ACC">
      <w:pPr>
        <w:spacing w:before="120" w:after="120"/>
        <w:rPr>
          <w:rFonts w:ascii="Arial" w:hAnsi="Arial" w:cs="Arial"/>
        </w:rPr>
      </w:pPr>
      <w:r w:rsidRPr="00BC1D5B">
        <w:rPr>
          <w:rFonts w:ascii="Arial" w:hAnsi="Arial" w:cs="Arial"/>
        </w:rPr>
        <w:t xml:space="preserve">Because the exercise is of limited duration and scope, certain details will need to be simulated.  This simulation may require players to use their best judgment in response to requests for additional information.  </w:t>
      </w:r>
    </w:p>
    <w:p w:rsidR="00BC483B" w:rsidRPr="00BC483B" w:rsidRDefault="00BC483B" w:rsidP="00BC483B">
      <w:pPr>
        <w:spacing w:after="240"/>
        <w:contextualSpacing/>
        <w:rPr>
          <w:sz w:val="20"/>
          <w:szCs w:val="20"/>
        </w:rPr>
      </w:pPr>
    </w:p>
    <w:p w:rsidR="00D31AD9" w:rsidRPr="00961E34" w:rsidRDefault="00D31AD9" w:rsidP="001D6ED3">
      <w:pPr>
        <w:pBdr>
          <w:top w:val="single" w:sz="12" w:space="1" w:color="336699"/>
          <w:bottom w:val="single" w:sz="12" w:space="1" w:color="336699"/>
        </w:pBdr>
        <w:jc w:val="center"/>
        <w:rPr>
          <w:rFonts w:ascii="Arial Bold" w:hAnsi="Arial Bold"/>
          <w:b/>
          <w:caps/>
          <w:color w:val="336699"/>
          <w:szCs w:val="20"/>
        </w:rPr>
      </w:pPr>
      <w:r w:rsidRPr="00961E34">
        <w:rPr>
          <w:rFonts w:ascii="Arial Bold" w:hAnsi="Arial Bold"/>
          <w:b/>
          <w:caps/>
          <w:color w:val="336699"/>
          <w:szCs w:val="20"/>
        </w:rPr>
        <w:t>Communications</w:t>
      </w: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Pr="00346287" w:rsidRDefault="00346287" w:rsidP="00D31AD9">
      <w:pPr>
        <w:spacing w:after="120"/>
        <w:rPr>
          <w:rFonts w:ascii="Arial" w:hAnsi="Arial"/>
          <w:i/>
        </w:rPr>
      </w:pPr>
      <w:r w:rsidRPr="00346287">
        <w:rPr>
          <w:rFonts w:ascii="Arial" w:hAnsi="Arial"/>
          <w:i/>
        </w:rPr>
        <w:t>[___ Describe specific communications methods, and issues related to communications___]</w:t>
      </w:r>
    </w:p>
    <w:p w:rsidR="00346287" w:rsidRPr="00346287" w:rsidRDefault="00346287" w:rsidP="00D31AD9">
      <w:pPr>
        <w:spacing w:after="120"/>
        <w:rPr>
          <w:rFonts w:ascii="Arial" w:hAnsi="Arial"/>
          <w:i/>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bookmarkStart w:id="0" w:name="_GoBack"/>
      <w:bookmarkEnd w:id="0"/>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346287" w:rsidRDefault="00346287" w:rsidP="00D31AD9">
      <w:pPr>
        <w:spacing w:after="120"/>
        <w:rPr>
          <w:rFonts w:ascii="Arial" w:hAnsi="Arial"/>
          <w:highlight w:val="yellow"/>
        </w:rPr>
      </w:pPr>
    </w:p>
    <w:p w:rsidR="00BC1D5B" w:rsidRDefault="00D34CC6" w:rsidP="00D31AD9">
      <w:pPr>
        <w:spacing w:after="120"/>
        <w:rPr>
          <w:rFonts w:ascii="Arial" w:hAnsi="Arial"/>
          <w:b/>
        </w:rPr>
      </w:pPr>
      <w:r w:rsidRPr="00BC1D5B">
        <w:rPr>
          <w:rFonts w:ascii="Arial" w:hAnsi="Arial"/>
          <w:highlight w:val="yellow"/>
        </w:rPr>
        <w:t>A</w:t>
      </w:r>
      <w:r w:rsidR="00D31AD9" w:rsidRPr="00BC1D5B">
        <w:rPr>
          <w:rFonts w:ascii="Arial" w:hAnsi="Arial"/>
          <w:highlight w:val="yellow"/>
        </w:rPr>
        <w:t xml:space="preserve">ll exercise transmissions must </w:t>
      </w:r>
      <w:r w:rsidR="001A083F" w:rsidRPr="00BC1D5B">
        <w:rPr>
          <w:rFonts w:ascii="Arial" w:hAnsi="Arial"/>
          <w:highlight w:val="yellow"/>
        </w:rPr>
        <w:t xml:space="preserve">begin </w:t>
      </w:r>
      <w:r w:rsidR="00D31AD9" w:rsidRPr="00BC1D5B">
        <w:rPr>
          <w:rFonts w:ascii="Arial" w:hAnsi="Arial"/>
          <w:highlight w:val="yellow"/>
        </w:rPr>
        <w:t xml:space="preserve">and end with the </w:t>
      </w:r>
      <w:r w:rsidR="00806A84" w:rsidRPr="00BC1D5B">
        <w:rPr>
          <w:rFonts w:ascii="Arial" w:hAnsi="Arial"/>
          <w:highlight w:val="yellow"/>
        </w:rPr>
        <w:t>statement</w:t>
      </w:r>
      <w:r w:rsidR="00D31AD9" w:rsidRPr="00BC1D5B">
        <w:rPr>
          <w:rFonts w:ascii="Arial" w:hAnsi="Arial"/>
          <w:highlight w:val="yellow"/>
        </w:rPr>
        <w:t xml:space="preserve"> </w:t>
      </w:r>
      <w:r w:rsidR="00D31AD9" w:rsidRPr="00BC1D5B">
        <w:rPr>
          <w:rFonts w:ascii="Arial" w:hAnsi="Arial"/>
          <w:b/>
          <w:highlight w:val="yellow"/>
        </w:rPr>
        <w:t>“</w:t>
      </w:r>
      <w:r w:rsidR="00806A84" w:rsidRPr="00BC1D5B">
        <w:rPr>
          <w:rFonts w:ascii="Arial" w:hAnsi="Arial"/>
          <w:b/>
          <w:highlight w:val="yellow"/>
        </w:rPr>
        <w:t>T</w:t>
      </w:r>
      <w:r w:rsidR="001A083F" w:rsidRPr="00BC1D5B">
        <w:rPr>
          <w:rFonts w:ascii="Arial" w:hAnsi="Arial"/>
          <w:b/>
          <w:highlight w:val="yellow"/>
        </w:rPr>
        <w:t xml:space="preserve">his </w:t>
      </w:r>
      <w:r w:rsidR="00D31AD9" w:rsidRPr="00BC1D5B">
        <w:rPr>
          <w:rFonts w:ascii="Arial" w:hAnsi="Arial"/>
          <w:b/>
          <w:highlight w:val="yellow"/>
        </w:rPr>
        <w:t>is an exercise</w:t>
      </w:r>
      <w:r w:rsidR="00D31AD9" w:rsidRPr="00BC1D5B">
        <w:rPr>
          <w:rFonts w:ascii="Arial" w:hAnsi="Arial"/>
          <w:highlight w:val="yellow"/>
        </w:rPr>
        <w:t>.</w:t>
      </w:r>
      <w:r w:rsidR="00D31AD9" w:rsidRPr="00BC1D5B">
        <w:rPr>
          <w:rFonts w:ascii="Arial" w:hAnsi="Arial"/>
          <w:b/>
          <w:highlight w:val="yellow"/>
        </w:rPr>
        <w:t>”</w:t>
      </w:r>
    </w:p>
    <w:sectPr w:rsidR="00BC1D5B" w:rsidSect="00BC1D5B">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990" w:right="720" w:bottom="450" w:left="720" w:header="720" w:footer="720" w:gutter="0"/>
      <w:cols w:num="3" w:space="10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3C" w:rsidRDefault="0037343C" w:rsidP="006E3A11">
      <w:r>
        <w:separator/>
      </w:r>
    </w:p>
  </w:endnote>
  <w:endnote w:type="continuationSeparator" w:id="0">
    <w:p w:rsidR="0037343C" w:rsidRDefault="0037343C" w:rsidP="006E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11" w:rsidRDefault="006E3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11" w:rsidRDefault="006E3A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11" w:rsidRDefault="006E3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3C" w:rsidRDefault="0037343C" w:rsidP="006E3A11">
      <w:r>
        <w:separator/>
      </w:r>
    </w:p>
  </w:footnote>
  <w:footnote w:type="continuationSeparator" w:id="0">
    <w:p w:rsidR="0037343C" w:rsidRDefault="0037343C" w:rsidP="006E3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11" w:rsidRDefault="006E3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335250"/>
      <w:docPartObj>
        <w:docPartGallery w:val="Watermarks"/>
        <w:docPartUnique/>
      </w:docPartObj>
    </w:sdtPr>
    <w:sdtEndPr/>
    <w:sdtContent>
      <w:p w:rsidR="006E3A11" w:rsidRDefault="003734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11" w:rsidRDefault="006E3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1">
    <w:nsid w:val="FFFFFF89"/>
    <w:multiLevelType w:val="singleLevel"/>
    <w:tmpl w:val="4A5AB7B8"/>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nsid w:val="03E87A42"/>
    <w:multiLevelType w:val="hybridMultilevel"/>
    <w:tmpl w:val="293AE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D653450"/>
    <w:multiLevelType w:val="hybridMultilevel"/>
    <w:tmpl w:val="40323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836706"/>
    <w:multiLevelType w:val="hybridMultilevel"/>
    <w:tmpl w:val="20CE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C53C4"/>
    <w:multiLevelType w:val="hybridMultilevel"/>
    <w:tmpl w:val="3B34C6B8"/>
    <w:lvl w:ilvl="0" w:tplc="0108EFF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653A67"/>
    <w:multiLevelType w:val="hybridMultilevel"/>
    <w:tmpl w:val="7698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E41306"/>
    <w:multiLevelType w:val="hybridMultilevel"/>
    <w:tmpl w:val="DF6A6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1408F3"/>
    <w:multiLevelType w:val="hybridMultilevel"/>
    <w:tmpl w:val="F0BE5240"/>
    <w:lvl w:ilvl="0" w:tplc="0409000F">
      <w:start w:val="1"/>
      <w:numFmt w:val="decimal"/>
      <w:lvlText w:val="%1."/>
      <w:lvlJc w:val="lef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nsid w:val="579B1E2B"/>
    <w:multiLevelType w:val="hybridMultilevel"/>
    <w:tmpl w:val="1D386930"/>
    <w:lvl w:ilvl="0" w:tplc="0409000F">
      <w:start w:val="1"/>
      <w:numFmt w:val="decimal"/>
      <w:lvlText w:val="%1."/>
      <w:lvlJc w:val="lef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59206A83"/>
    <w:multiLevelType w:val="hybridMultilevel"/>
    <w:tmpl w:val="CF0CA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0D196C"/>
    <w:multiLevelType w:val="hybridMultilevel"/>
    <w:tmpl w:val="E8CC5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500CA8"/>
    <w:multiLevelType w:val="hybridMultilevel"/>
    <w:tmpl w:val="6C186678"/>
    <w:lvl w:ilvl="0" w:tplc="0409000F">
      <w:start w:val="1"/>
      <w:numFmt w:val="decimal"/>
      <w:lvlText w:val="%1."/>
      <w:lvlJc w:val="lef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nsid w:val="756C0C21"/>
    <w:multiLevelType w:val="hybridMultilevel"/>
    <w:tmpl w:val="7BE20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6"/>
  </w:num>
  <w:num w:numId="5">
    <w:abstractNumId w:val="10"/>
  </w:num>
  <w:num w:numId="6">
    <w:abstractNumId w:val="1"/>
  </w:num>
  <w:num w:numId="7">
    <w:abstractNumId w:val="7"/>
  </w:num>
  <w:num w:numId="8">
    <w:abstractNumId w:val="0"/>
  </w:num>
  <w:num w:numId="9">
    <w:abstractNumId w:val="3"/>
  </w:num>
  <w:num w:numId="10">
    <w:abstractNumId w:val="13"/>
  </w:num>
  <w:num w:numId="11">
    <w:abstractNumId w:val="4"/>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D9"/>
    <w:rsid w:val="0000559E"/>
    <w:rsid w:val="000062E9"/>
    <w:rsid w:val="00037992"/>
    <w:rsid w:val="00046C64"/>
    <w:rsid w:val="0004756F"/>
    <w:rsid w:val="000724A4"/>
    <w:rsid w:val="00080848"/>
    <w:rsid w:val="000B05C0"/>
    <w:rsid w:val="000C3548"/>
    <w:rsid w:val="000C7AAE"/>
    <w:rsid w:val="000E0863"/>
    <w:rsid w:val="001054F5"/>
    <w:rsid w:val="001247EE"/>
    <w:rsid w:val="001300AC"/>
    <w:rsid w:val="001427EA"/>
    <w:rsid w:val="00146DFE"/>
    <w:rsid w:val="00153DD2"/>
    <w:rsid w:val="00154B77"/>
    <w:rsid w:val="00161CCB"/>
    <w:rsid w:val="001735E5"/>
    <w:rsid w:val="00183170"/>
    <w:rsid w:val="0018615C"/>
    <w:rsid w:val="001A083F"/>
    <w:rsid w:val="001B48B8"/>
    <w:rsid w:val="001D6ED3"/>
    <w:rsid w:val="001E1D20"/>
    <w:rsid w:val="001F3475"/>
    <w:rsid w:val="002019B3"/>
    <w:rsid w:val="00223026"/>
    <w:rsid w:val="002346BB"/>
    <w:rsid w:val="00235760"/>
    <w:rsid w:val="00235C34"/>
    <w:rsid w:val="0029102E"/>
    <w:rsid w:val="002B216E"/>
    <w:rsid w:val="002D3FF1"/>
    <w:rsid w:val="002F4C51"/>
    <w:rsid w:val="0030160B"/>
    <w:rsid w:val="00315DE9"/>
    <w:rsid w:val="00325D02"/>
    <w:rsid w:val="0032613F"/>
    <w:rsid w:val="00346287"/>
    <w:rsid w:val="0037343C"/>
    <w:rsid w:val="00375A89"/>
    <w:rsid w:val="003A2BCE"/>
    <w:rsid w:val="003C04CB"/>
    <w:rsid w:val="003D3704"/>
    <w:rsid w:val="003F1596"/>
    <w:rsid w:val="0043198B"/>
    <w:rsid w:val="00432B6F"/>
    <w:rsid w:val="00437E6B"/>
    <w:rsid w:val="00466ACC"/>
    <w:rsid w:val="0047021E"/>
    <w:rsid w:val="00470F19"/>
    <w:rsid w:val="00475710"/>
    <w:rsid w:val="004A1AA6"/>
    <w:rsid w:val="004A4508"/>
    <w:rsid w:val="004B2298"/>
    <w:rsid w:val="004B3DD8"/>
    <w:rsid w:val="004B5394"/>
    <w:rsid w:val="004B5D0D"/>
    <w:rsid w:val="004C13F4"/>
    <w:rsid w:val="004D6BFD"/>
    <w:rsid w:val="00513536"/>
    <w:rsid w:val="00514F83"/>
    <w:rsid w:val="00521BE8"/>
    <w:rsid w:val="00541D11"/>
    <w:rsid w:val="00554CE7"/>
    <w:rsid w:val="00572FC7"/>
    <w:rsid w:val="005C4D00"/>
    <w:rsid w:val="005C6EFF"/>
    <w:rsid w:val="005F1A17"/>
    <w:rsid w:val="006032B3"/>
    <w:rsid w:val="006174DA"/>
    <w:rsid w:val="00621E4F"/>
    <w:rsid w:val="00623292"/>
    <w:rsid w:val="006771E9"/>
    <w:rsid w:val="006944F6"/>
    <w:rsid w:val="006A1CFC"/>
    <w:rsid w:val="006A6F7F"/>
    <w:rsid w:val="006C440C"/>
    <w:rsid w:val="006D08A9"/>
    <w:rsid w:val="006D4198"/>
    <w:rsid w:val="006E3A11"/>
    <w:rsid w:val="00704ECA"/>
    <w:rsid w:val="00717221"/>
    <w:rsid w:val="00747061"/>
    <w:rsid w:val="00763EF1"/>
    <w:rsid w:val="0077772E"/>
    <w:rsid w:val="00786F89"/>
    <w:rsid w:val="00795F97"/>
    <w:rsid w:val="007A4B6C"/>
    <w:rsid w:val="007A77AB"/>
    <w:rsid w:val="007B4DA0"/>
    <w:rsid w:val="007C38E6"/>
    <w:rsid w:val="007C3B6A"/>
    <w:rsid w:val="00800871"/>
    <w:rsid w:val="00801311"/>
    <w:rsid w:val="00806A84"/>
    <w:rsid w:val="008166EE"/>
    <w:rsid w:val="00816EAB"/>
    <w:rsid w:val="00827B68"/>
    <w:rsid w:val="00835E63"/>
    <w:rsid w:val="008448E5"/>
    <w:rsid w:val="00882160"/>
    <w:rsid w:val="00884C7E"/>
    <w:rsid w:val="008C296D"/>
    <w:rsid w:val="008D24A4"/>
    <w:rsid w:val="008F1E03"/>
    <w:rsid w:val="008F326D"/>
    <w:rsid w:val="00900E58"/>
    <w:rsid w:val="009011EB"/>
    <w:rsid w:val="009049A0"/>
    <w:rsid w:val="0092458B"/>
    <w:rsid w:val="0093626B"/>
    <w:rsid w:val="0093736E"/>
    <w:rsid w:val="00971E55"/>
    <w:rsid w:val="00973BE9"/>
    <w:rsid w:val="00995DD3"/>
    <w:rsid w:val="00996AE1"/>
    <w:rsid w:val="0099772C"/>
    <w:rsid w:val="009A1F0F"/>
    <w:rsid w:val="009B0D04"/>
    <w:rsid w:val="009D31A0"/>
    <w:rsid w:val="00A04B3C"/>
    <w:rsid w:val="00A04F39"/>
    <w:rsid w:val="00A121E4"/>
    <w:rsid w:val="00A17356"/>
    <w:rsid w:val="00A266F2"/>
    <w:rsid w:val="00A334D2"/>
    <w:rsid w:val="00A42128"/>
    <w:rsid w:val="00A5600E"/>
    <w:rsid w:val="00A67C9E"/>
    <w:rsid w:val="00A922E1"/>
    <w:rsid w:val="00A94270"/>
    <w:rsid w:val="00AA3362"/>
    <w:rsid w:val="00AC71C7"/>
    <w:rsid w:val="00AD3871"/>
    <w:rsid w:val="00AE1E00"/>
    <w:rsid w:val="00B0259A"/>
    <w:rsid w:val="00B027CD"/>
    <w:rsid w:val="00B43301"/>
    <w:rsid w:val="00B471EE"/>
    <w:rsid w:val="00B4743C"/>
    <w:rsid w:val="00B5055C"/>
    <w:rsid w:val="00B70554"/>
    <w:rsid w:val="00B75680"/>
    <w:rsid w:val="00BC1D5B"/>
    <w:rsid w:val="00BC20EA"/>
    <w:rsid w:val="00BC483B"/>
    <w:rsid w:val="00BC5515"/>
    <w:rsid w:val="00BD021F"/>
    <w:rsid w:val="00BD607D"/>
    <w:rsid w:val="00BD727D"/>
    <w:rsid w:val="00BE2B26"/>
    <w:rsid w:val="00BE7849"/>
    <w:rsid w:val="00BF2492"/>
    <w:rsid w:val="00C21A11"/>
    <w:rsid w:val="00C23581"/>
    <w:rsid w:val="00C25873"/>
    <w:rsid w:val="00C26CAE"/>
    <w:rsid w:val="00C26E38"/>
    <w:rsid w:val="00C51E49"/>
    <w:rsid w:val="00C54B78"/>
    <w:rsid w:val="00C609CC"/>
    <w:rsid w:val="00C70259"/>
    <w:rsid w:val="00C96D8F"/>
    <w:rsid w:val="00CC0BCB"/>
    <w:rsid w:val="00CD2176"/>
    <w:rsid w:val="00CF6D5C"/>
    <w:rsid w:val="00D113BB"/>
    <w:rsid w:val="00D31AD9"/>
    <w:rsid w:val="00D34CC6"/>
    <w:rsid w:val="00D37493"/>
    <w:rsid w:val="00D40046"/>
    <w:rsid w:val="00D438B7"/>
    <w:rsid w:val="00D967EB"/>
    <w:rsid w:val="00DC5F52"/>
    <w:rsid w:val="00DD73A4"/>
    <w:rsid w:val="00E07890"/>
    <w:rsid w:val="00E16C7D"/>
    <w:rsid w:val="00E16E65"/>
    <w:rsid w:val="00E4253F"/>
    <w:rsid w:val="00E62491"/>
    <w:rsid w:val="00E71A68"/>
    <w:rsid w:val="00E74D5A"/>
    <w:rsid w:val="00E74FE2"/>
    <w:rsid w:val="00EB4EA1"/>
    <w:rsid w:val="00EE1283"/>
    <w:rsid w:val="00F027B1"/>
    <w:rsid w:val="00F15F45"/>
    <w:rsid w:val="00F20534"/>
    <w:rsid w:val="00F26B38"/>
    <w:rsid w:val="00F324DD"/>
    <w:rsid w:val="00F40355"/>
    <w:rsid w:val="00F71C22"/>
    <w:rsid w:val="00F8781A"/>
    <w:rsid w:val="00FA6453"/>
    <w:rsid w:val="00FC6531"/>
    <w:rsid w:val="00FD439F"/>
    <w:rsid w:val="00FD7742"/>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27E0C6F-F5D7-4950-974A-C07F63F8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A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C6531"/>
    <w:rPr>
      <w:sz w:val="16"/>
      <w:szCs w:val="16"/>
    </w:rPr>
  </w:style>
  <w:style w:type="paragraph" w:styleId="CommentText">
    <w:name w:val="annotation text"/>
    <w:basedOn w:val="Normal"/>
    <w:semiHidden/>
    <w:rsid w:val="00FC6531"/>
    <w:rPr>
      <w:sz w:val="20"/>
      <w:szCs w:val="20"/>
    </w:rPr>
  </w:style>
  <w:style w:type="paragraph" w:styleId="CommentSubject">
    <w:name w:val="annotation subject"/>
    <w:basedOn w:val="CommentText"/>
    <w:next w:val="CommentText"/>
    <w:semiHidden/>
    <w:rsid w:val="00FC6531"/>
    <w:rPr>
      <w:b/>
      <w:bCs/>
    </w:rPr>
  </w:style>
  <w:style w:type="paragraph" w:styleId="BalloonText">
    <w:name w:val="Balloon Text"/>
    <w:basedOn w:val="Normal"/>
    <w:semiHidden/>
    <w:rsid w:val="00FC6531"/>
    <w:rPr>
      <w:rFonts w:ascii="Tahoma" w:hAnsi="Tahoma" w:cs="Tahoma"/>
      <w:sz w:val="16"/>
      <w:szCs w:val="16"/>
    </w:rPr>
  </w:style>
  <w:style w:type="paragraph" w:styleId="Revision">
    <w:name w:val="Revision"/>
    <w:hidden/>
    <w:uiPriority w:val="99"/>
    <w:semiHidden/>
    <w:rsid w:val="006D4198"/>
    <w:rPr>
      <w:sz w:val="24"/>
      <w:szCs w:val="24"/>
    </w:rPr>
  </w:style>
  <w:style w:type="paragraph" w:customStyle="1" w:styleId="Tabletext">
    <w:name w:val="Table text"/>
    <w:basedOn w:val="Normal"/>
    <w:rsid w:val="00704ECA"/>
    <w:pPr>
      <w:spacing w:before="40" w:after="40"/>
    </w:pPr>
    <w:rPr>
      <w:rFonts w:ascii="Arial" w:hAnsi="Arial"/>
      <w:sz w:val="20"/>
    </w:rPr>
  </w:style>
  <w:style w:type="paragraph" w:customStyle="1" w:styleId="TableHead">
    <w:name w:val="Table Head"/>
    <w:basedOn w:val="Normal"/>
    <w:rsid w:val="00704ECA"/>
    <w:pPr>
      <w:spacing w:before="40" w:after="40"/>
      <w:jc w:val="center"/>
    </w:pPr>
    <w:rPr>
      <w:rFonts w:ascii="Arial" w:hAnsi="Arial"/>
      <w:b/>
      <w:sz w:val="20"/>
    </w:rPr>
  </w:style>
  <w:style w:type="paragraph" w:styleId="BodyText">
    <w:name w:val="Body Text"/>
    <w:basedOn w:val="Normal"/>
    <w:link w:val="BodyTextChar"/>
    <w:rsid w:val="00F15F45"/>
    <w:pPr>
      <w:spacing w:after="160"/>
    </w:pPr>
  </w:style>
  <w:style w:type="character" w:customStyle="1" w:styleId="BodyTextChar">
    <w:name w:val="Body Text Char"/>
    <w:basedOn w:val="DefaultParagraphFont"/>
    <w:link w:val="BodyText"/>
    <w:rsid w:val="00F15F45"/>
    <w:rPr>
      <w:sz w:val="24"/>
      <w:szCs w:val="24"/>
    </w:rPr>
  </w:style>
  <w:style w:type="paragraph" w:styleId="ListBullet">
    <w:name w:val="List Bullet"/>
    <w:basedOn w:val="Normal"/>
    <w:rsid w:val="00A67C9E"/>
    <w:pPr>
      <w:numPr>
        <w:numId w:val="6"/>
      </w:numPr>
      <w:spacing w:after="120"/>
    </w:pPr>
  </w:style>
  <w:style w:type="paragraph" w:styleId="ListParagraph">
    <w:name w:val="List Paragraph"/>
    <w:basedOn w:val="Normal"/>
    <w:uiPriority w:val="34"/>
    <w:qFormat/>
    <w:rsid w:val="00D113BB"/>
    <w:pPr>
      <w:widowControl w:val="0"/>
      <w:autoSpaceDE w:val="0"/>
      <w:autoSpaceDN w:val="0"/>
      <w:adjustRightInd w:val="0"/>
      <w:ind w:left="720"/>
    </w:pPr>
    <w:rPr>
      <w:rFonts w:ascii="Arial" w:hAnsi="Arial" w:cs="Arial"/>
    </w:rPr>
  </w:style>
  <w:style w:type="table" w:customStyle="1" w:styleId="Table">
    <w:name w:val="Table"/>
    <w:basedOn w:val="TableNormal"/>
    <w:rsid w:val="00D34CC6"/>
    <w:rPr>
      <w:rFonts w:ascii="Arial" w:hAnsi="Arial"/>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customStyle="1" w:styleId="TableText0">
    <w:name w:val="Table Text"/>
    <w:basedOn w:val="Normal"/>
    <w:rsid w:val="00037992"/>
    <w:pPr>
      <w:spacing w:before="40" w:after="40"/>
    </w:pPr>
    <w:rPr>
      <w:rFonts w:ascii="Arial" w:hAnsi="Arial" w:cs="Arial"/>
      <w:sz w:val="20"/>
    </w:rPr>
  </w:style>
  <w:style w:type="character" w:styleId="Hyperlink">
    <w:name w:val="Hyperlink"/>
    <w:basedOn w:val="DefaultParagraphFont"/>
    <w:rsid w:val="00BC483B"/>
    <w:rPr>
      <w:color w:val="0000FF" w:themeColor="hyperlink"/>
      <w:u w:val="single"/>
    </w:rPr>
  </w:style>
  <w:style w:type="paragraph" w:styleId="Header">
    <w:name w:val="header"/>
    <w:basedOn w:val="Normal"/>
    <w:link w:val="HeaderChar"/>
    <w:unhideWhenUsed/>
    <w:rsid w:val="006E3A11"/>
    <w:pPr>
      <w:tabs>
        <w:tab w:val="center" w:pos="4680"/>
        <w:tab w:val="right" w:pos="9360"/>
      </w:tabs>
    </w:pPr>
  </w:style>
  <w:style w:type="character" w:customStyle="1" w:styleId="HeaderChar">
    <w:name w:val="Header Char"/>
    <w:basedOn w:val="DefaultParagraphFont"/>
    <w:link w:val="Header"/>
    <w:rsid w:val="006E3A11"/>
    <w:rPr>
      <w:sz w:val="24"/>
      <w:szCs w:val="24"/>
    </w:rPr>
  </w:style>
  <w:style w:type="paragraph" w:styleId="Footer">
    <w:name w:val="footer"/>
    <w:basedOn w:val="Normal"/>
    <w:link w:val="FooterChar"/>
    <w:unhideWhenUsed/>
    <w:rsid w:val="006E3A11"/>
    <w:pPr>
      <w:tabs>
        <w:tab w:val="center" w:pos="4680"/>
        <w:tab w:val="right" w:pos="9360"/>
      </w:tabs>
    </w:pPr>
  </w:style>
  <w:style w:type="character" w:customStyle="1" w:styleId="FooterChar">
    <w:name w:val="Footer Char"/>
    <w:basedOn w:val="DefaultParagraphFont"/>
    <w:link w:val="Footer"/>
    <w:rsid w:val="006E3A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Sue</dc:creator>
  <cp:lastModifiedBy>Fagnant Ken</cp:lastModifiedBy>
  <cp:revision>2</cp:revision>
  <cp:lastPrinted>2014-02-18T21:28:00Z</cp:lastPrinted>
  <dcterms:created xsi:type="dcterms:W3CDTF">2014-04-29T21:25:00Z</dcterms:created>
  <dcterms:modified xsi:type="dcterms:W3CDTF">2014-04-29T21:25:00Z</dcterms:modified>
</cp:coreProperties>
</file>